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55D" w:rsidRPr="00590D0C" w:rsidRDefault="00E9155D" w:rsidP="00E9155D">
      <w:pPr>
        <w:spacing w:after="0" w:line="240" w:lineRule="auto"/>
        <w:jc w:val="right"/>
        <w:rPr>
          <w:rFonts w:ascii="Times New Roman" w:eastAsia="Calibri" w:hAnsi="Times New Roman" w:cs="Times New Roman"/>
          <w:b/>
        </w:rPr>
      </w:pPr>
      <w:r w:rsidRPr="00590D0C">
        <w:rPr>
          <w:rFonts w:ascii="Calibri" w:eastAsia="Calibri" w:hAnsi="Calibri" w:cs="Times New Roman"/>
          <w:b/>
        </w:rPr>
        <w:t xml:space="preserve">                                                                                                                  </w:t>
      </w:r>
    </w:p>
    <w:p w:rsidR="00E9155D" w:rsidRPr="00E9155D" w:rsidRDefault="00E9155D" w:rsidP="00E915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9155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Управление образования                          </w:t>
      </w:r>
      <w:r w:rsidRPr="00E9155D">
        <w:rPr>
          <w:rFonts w:ascii="Times New Roman" w:eastAsia="Calibri" w:hAnsi="Times New Roman" w:cs="Times New Roman"/>
          <w:sz w:val="20"/>
          <w:szCs w:val="20"/>
        </w:rPr>
        <w:t xml:space="preserve">     </w:t>
      </w:r>
      <w:r w:rsidRPr="00E9155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</w:t>
      </w:r>
    </w:p>
    <w:p w:rsidR="00E9155D" w:rsidRPr="00E9155D" w:rsidRDefault="00E9155D" w:rsidP="00E915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9155D">
        <w:rPr>
          <w:rFonts w:ascii="Times New Roman" w:eastAsia="Calibri" w:hAnsi="Times New Roman" w:cs="Times New Roman"/>
          <w:b/>
          <w:sz w:val="28"/>
          <w:szCs w:val="28"/>
        </w:rPr>
        <w:t>Администрации Касторенского района</w:t>
      </w:r>
    </w:p>
    <w:p w:rsidR="00E9155D" w:rsidRPr="00E9155D" w:rsidRDefault="00E9155D" w:rsidP="00E915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9155D">
        <w:rPr>
          <w:rFonts w:ascii="Times New Roman" w:eastAsia="Calibri" w:hAnsi="Times New Roman" w:cs="Times New Roman"/>
          <w:b/>
          <w:sz w:val="28"/>
          <w:szCs w:val="28"/>
        </w:rPr>
        <w:t>Курской области</w:t>
      </w:r>
    </w:p>
    <w:p w:rsidR="00E9155D" w:rsidRPr="00E9155D" w:rsidRDefault="00E9155D" w:rsidP="00E915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9155D" w:rsidRPr="00E9155D" w:rsidRDefault="00E9155D" w:rsidP="00E915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9155D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E9155D">
        <w:rPr>
          <w:rFonts w:ascii="Times New Roman" w:eastAsia="Calibri" w:hAnsi="Times New Roman" w:cs="Times New Roman"/>
          <w:b/>
          <w:sz w:val="28"/>
          <w:szCs w:val="28"/>
        </w:rPr>
        <w:t>П</w:t>
      </w:r>
      <w:proofErr w:type="gramEnd"/>
      <w:r w:rsidRPr="00E9155D">
        <w:rPr>
          <w:rFonts w:ascii="Times New Roman" w:eastAsia="Calibri" w:hAnsi="Times New Roman" w:cs="Times New Roman"/>
          <w:b/>
          <w:sz w:val="28"/>
          <w:szCs w:val="28"/>
        </w:rPr>
        <w:t xml:space="preserve"> р и к а з </w:t>
      </w:r>
    </w:p>
    <w:p w:rsidR="00E9155D" w:rsidRPr="00E9155D" w:rsidRDefault="00E9155D" w:rsidP="00E915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9155D" w:rsidRPr="00E9155D" w:rsidRDefault="00590D0C" w:rsidP="00E9155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  «12» окт</w:t>
      </w:r>
      <w:r w:rsidR="00764DDF">
        <w:rPr>
          <w:rFonts w:ascii="Times New Roman" w:eastAsia="Calibri" w:hAnsi="Times New Roman" w:cs="Times New Roman"/>
          <w:sz w:val="24"/>
          <w:szCs w:val="24"/>
        </w:rPr>
        <w:t>ября  2022 г.</w:t>
      </w:r>
      <w:r w:rsidR="00E9155D" w:rsidRPr="00E9155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</w:t>
      </w:r>
      <w:r w:rsidR="003F36BB">
        <w:rPr>
          <w:rFonts w:ascii="Times New Roman" w:eastAsia="Calibri" w:hAnsi="Times New Roman" w:cs="Times New Roman"/>
          <w:sz w:val="24"/>
          <w:szCs w:val="24"/>
        </w:rPr>
        <w:t xml:space="preserve">                          № 4 - 90</w:t>
      </w:r>
    </w:p>
    <w:p w:rsidR="00E9155D" w:rsidRPr="00E9155D" w:rsidRDefault="00E9155D" w:rsidP="00E9155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9155D" w:rsidRPr="00E9155D" w:rsidRDefault="00E9155D" w:rsidP="00E9155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9155D" w:rsidRPr="00E9155D" w:rsidRDefault="00E9155D" w:rsidP="00E915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9155D">
        <w:rPr>
          <w:rFonts w:ascii="Times New Roman" w:eastAsia="Calibri" w:hAnsi="Times New Roman" w:cs="Times New Roman"/>
          <w:b/>
          <w:sz w:val="24"/>
          <w:szCs w:val="24"/>
        </w:rPr>
        <w:t xml:space="preserve">Об утверждении плана мероприятий Касторенского района </w:t>
      </w:r>
    </w:p>
    <w:p w:rsidR="00E9155D" w:rsidRPr="00E9155D" w:rsidRDefault="00E9155D" w:rsidP="00E915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9155D">
        <w:rPr>
          <w:rFonts w:ascii="Times New Roman" w:eastAsia="Calibri" w:hAnsi="Times New Roman" w:cs="Times New Roman"/>
          <w:b/>
          <w:sz w:val="24"/>
          <w:szCs w:val="24"/>
        </w:rPr>
        <w:t xml:space="preserve">по формированию и оценке функциональной грамотности </w:t>
      </w:r>
      <w:proofErr w:type="gramStart"/>
      <w:r w:rsidRPr="00E9155D">
        <w:rPr>
          <w:rFonts w:ascii="Times New Roman" w:eastAsia="Calibri" w:hAnsi="Times New Roman" w:cs="Times New Roman"/>
          <w:b/>
          <w:sz w:val="24"/>
          <w:szCs w:val="24"/>
        </w:rPr>
        <w:t>обучающихся</w:t>
      </w:r>
      <w:proofErr w:type="gramEnd"/>
    </w:p>
    <w:p w:rsidR="00E9155D" w:rsidRPr="00E9155D" w:rsidRDefault="00764DDF" w:rsidP="00E915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на 2022-2023 уч. г.</w:t>
      </w:r>
    </w:p>
    <w:p w:rsidR="00E9155D" w:rsidRPr="00E9155D" w:rsidRDefault="00E9155D" w:rsidP="00E915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55D">
        <w:rPr>
          <w:rFonts w:ascii="Times New Roman" w:eastAsia="Calibri" w:hAnsi="Times New Roman" w:cs="Times New Roman"/>
          <w:sz w:val="24"/>
          <w:szCs w:val="24"/>
        </w:rPr>
        <w:tab/>
      </w:r>
    </w:p>
    <w:p w:rsidR="00E9155D" w:rsidRPr="00E9155D" w:rsidRDefault="00E9155D" w:rsidP="00E915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55D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E9155D">
        <w:rPr>
          <w:rFonts w:ascii="Times New Roman" w:eastAsia="Calibri" w:hAnsi="Times New Roman" w:cs="Times New Roman"/>
          <w:sz w:val="24"/>
          <w:szCs w:val="24"/>
        </w:rPr>
        <w:t>На основании письма Министерства просвещения Российской Федерации от 15 сентября 2020 г. №АЗ-581/03 «Об организации работы по повышению качества образования в субъектах Российской Федерации» в рамках реализации национальног</w:t>
      </w:r>
      <w:r w:rsidR="00764DDF">
        <w:rPr>
          <w:rFonts w:ascii="Times New Roman" w:eastAsia="Calibri" w:hAnsi="Times New Roman" w:cs="Times New Roman"/>
          <w:sz w:val="24"/>
          <w:szCs w:val="24"/>
        </w:rPr>
        <w:t>о проекта «Образование»,</w:t>
      </w:r>
      <w:r w:rsidRPr="00E9155D">
        <w:rPr>
          <w:rFonts w:ascii="Times New Roman" w:eastAsia="Calibri" w:hAnsi="Times New Roman" w:cs="Times New Roman"/>
          <w:sz w:val="24"/>
          <w:szCs w:val="24"/>
        </w:rPr>
        <w:t xml:space="preserve"> во исполнение п. 2 письма Министерства просвещения Российской Федерации от 29 октября 2021 г. № 03-1815 «Об анализе региональных планов» и приказа комитета образован</w:t>
      </w:r>
      <w:r w:rsidR="00764DDF">
        <w:rPr>
          <w:rFonts w:ascii="Times New Roman" w:eastAsia="Calibri" w:hAnsi="Times New Roman" w:cs="Times New Roman"/>
          <w:sz w:val="24"/>
          <w:szCs w:val="24"/>
        </w:rPr>
        <w:t>ия и науки Курской области от 29.09.2022</w:t>
      </w:r>
      <w:proofErr w:type="gramEnd"/>
      <w:r w:rsidR="00764DDF">
        <w:rPr>
          <w:rFonts w:ascii="Times New Roman" w:eastAsia="Calibri" w:hAnsi="Times New Roman" w:cs="Times New Roman"/>
          <w:sz w:val="24"/>
          <w:szCs w:val="24"/>
        </w:rPr>
        <w:t xml:space="preserve"> № 1-1471</w:t>
      </w:r>
      <w:r w:rsidRPr="00E9155D">
        <w:rPr>
          <w:rFonts w:ascii="Times New Roman" w:eastAsia="Calibri" w:hAnsi="Times New Roman" w:cs="Times New Roman"/>
          <w:sz w:val="24"/>
          <w:szCs w:val="24"/>
        </w:rPr>
        <w:t xml:space="preserve"> «Об утверждении плана мероприятий Курской области по формированию и оценке функциональной</w:t>
      </w:r>
      <w:r w:rsidR="00764DDF">
        <w:rPr>
          <w:rFonts w:ascii="Times New Roman" w:eastAsia="Calibri" w:hAnsi="Times New Roman" w:cs="Times New Roman"/>
          <w:sz w:val="24"/>
          <w:szCs w:val="24"/>
        </w:rPr>
        <w:t xml:space="preserve"> грамотности обучающихся на 2022-2023 уч. г.</w:t>
      </w:r>
      <w:r w:rsidRPr="00E9155D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E9155D" w:rsidRPr="00E9155D" w:rsidRDefault="00E9155D" w:rsidP="00E915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155D" w:rsidRPr="00E9155D" w:rsidRDefault="00E9155D" w:rsidP="00E9155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9155D">
        <w:rPr>
          <w:rFonts w:ascii="Times New Roman" w:eastAsia="Calibri" w:hAnsi="Times New Roman" w:cs="Times New Roman"/>
          <w:b/>
          <w:sz w:val="24"/>
          <w:szCs w:val="24"/>
        </w:rPr>
        <w:t>ПРИКАЗЫВАЮ:</w:t>
      </w:r>
    </w:p>
    <w:p w:rsidR="00E9155D" w:rsidRPr="00E9155D" w:rsidRDefault="00764DDF" w:rsidP="00E915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 Приказ от 09 сентября 2021 г. № 1-94</w:t>
      </w:r>
      <w:r w:rsidR="00E9155D" w:rsidRPr="00E9155D">
        <w:rPr>
          <w:rFonts w:ascii="Times New Roman" w:eastAsia="Calibri" w:hAnsi="Times New Roman" w:cs="Times New Roman"/>
          <w:sz w:val="24"/>
          <w:szCs w:val="24"/>
        </w:rPr>
        <w:t xml:space="preserve"> «Об утверждении муниципального плана мероприятий, направленных на формирование и оценку функциональной грамотности обучающихся общеобразовательных </w:t>
      </w:r>
      <w:r>
        <w:rPr>
          <w:rFonts w:ascii="Times New Roman" w:eastAsia="Calibri" w:hAnsi="Times New Roman" w:cs="Times New Roman"/>
          <w:sz w:val="24"/>
          <w:szCs w:val="24"/>
        </w:rPr>
        <w:t>учреждений, на 2021-2022 уч. г.</w:t>
      </w:r>
      <w:r w:rsidR="00E9155D" w:rsidRPr="00E9155D">
        <w:rPr>
          <w:rFonts w:ascii="Times New Roman" w:eastAsia="Calibri" w:hAnsi="Times New Roman" w:cs="Times New Roman"/>
          <w:sz w:val="24"/>
          <w:szCs w:val="24"/>
        </w:rPr>
        <w:t>» признать утратившим силу.</w:t>
      </w:r>
    </w:p>
    <w:p w:rsidR="00E9155D" w:rsidRPr="00E9155D" w:rsidRDefault="00E9155D" w:rsidP="00E915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155D" w:rsidRPr="00E9155D" w:rsidRDefault="00E9155D" w:rsidP="00E915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55D">
        <w:rPr>
          <w:rFonts w:ascii="Times New Roman" w:eastAsia="Calibri" w:hAnsi="Times New Roman" w:cs="Times New Roman"/>
          <w:sz w:val="24"/>
          <w:szCs w:val="24"/>
        </w:rPr>
        <w:t>2. Утвердить план мероприятий Касторенского района по формированию и оценке функциональной</w:t>
      </w:r>
      <w:r w:rsidR="00764DDF">
        <w:rPr>
          <w:rFonts w:ascii="Times New Roman" w:eastAsia="Calibri" w:hAnsi="Times New Roman" w:cs="Times New Roman"/>
          <w:sz w:val="24"/>
          <w:szCs w:val="24"/>
        </w:rPr>
        <w:t xml:space="preserve"> грамотности обучающихся на 2022-2023 уч. г.</w:t>
      </w:r>
      <w:r w:rsidRPr="00E9155D">
        <w:rPr>
          <w:rFonts w:ascii="Times New Roman" w:eastAsia="Calibri" w:hAnsi="Times New Roman" w:cs="Times New Roman"/>
          <w:sz w:val="24"/>
          <w:szCs w:val="24"/>
        </w:rPr>
        <w:t xml:space="preserve"> (Приложение 1).</w:t>
      </w:r>
    </w:p>
    <w:p w:rsidR="00E9155D" w:rsidRPr="00E9155D" w:rsidRDefault="00E9155D" w:rsidP="00E915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155D" w:rsidRPr="00E9155D" w:rsidRDefault="00E9155D" w:rsidP="00E915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55D">
        <w:rPr>
          <w:rFonts w:ascii="Times New Roman" w:eastAsia="Calibri" w:hAnsi="Times New Roman" w:cs="Times New Roman"/>
          <w:sz w:val="24"/>
          <w:szCs w:val="24"/>
        </w:rPr>
        <w:t xml:space="preserve">3. Утвердить состав рабочей группы по вопросу формирования и оценки функциональной </w:t>
      </w:r>
      <w:proofErr w:type="gramStart"/>
      <w:r w:rsidRPr="00E9155D">
        <w:rPr>
          <w:rFonts w:ascii="Times New Roman" w:eastAsia="Calibri" w:hAnsi="Times New Roman" w:cs="Times New Roman"/>
          <w:sz w:val="24"/>
          <w:szCs w:val="24"/>
        </w:rPr>
        <w:t>грамотности</w:t>
      </w:r>
      <w:proofErr w:type="gramEnd"/>
      <w:r w:rsidRPr="00E9155D">
        <w:rPr>
          <w:rFonts w:ascii="Times New Roman" w:eastAsia="Calibri" w:hAnsi="Times New Roman" w:cs="Times New Roman"/>
          <w:sz w:val="24"/>
          <w:szCs w:val="24"/>
        </w:rPr>
        <w:t xml:space="preserve"> обучающихся общеобразовательных учреждений района (Приложение 2).</w:t>
      </w:r>
    </w:p>
    <w:p w:rsidR="00E9155D" w:rsidRPr="00E9155D" w:rsidRDefault="00E9155D" w:rsidP="00E915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155D" w:rsidRPr="00E9155D" w:rsidRDefault="00590D0C" w:rsidP="00E915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E9155D" w:rsidRPr="00E9155D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proofErr w:type="gramStart"/>
      <w:r w:rsidR="00E9155D" w:rsidRPr="00E9155D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="00E9155D" w:rsidRPr="00E9155D">
        <w:rPr>
          <w:rFonts w:ascii="Times New Roman" w:eastAsia="Calibri" w:hAnsi="Times New Roman" w:cs="Times New Roman"/>
          <w:sz w:val="24"/>
          <w:szCs w:val="24"/>
        </w:rPr>
        <w:t xml:space="preserve"> исполнением приказа возложить на  заведующую  районным методическим кабинетом  Беликову Т.Н.</w:t>
      </w:r>
    </w:p>
    <w:p w:rsidR="00E9155D" w:rsidRPr="00E9155D" w:rsidRDefault="00E9155D" w:rsidP="00E915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155D" w:rsidRPr="00E9155D" w:rsidRDefault="00E9155D" w:rsidP="00E9155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9155D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E9155D" w:rsidRPr="00E9155D" w:rsidRDefault="00E9155D" w:rsidP="00E9155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9155D" w:rsidRPr="00E9155D" w:rsidRDefault="001E6846" w:rsidP="00E9155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Начальник у</w:t>
      </w:r>
      <w:r w:rsidR="00E9155D" w:rsidRPr="00E9155D">
        <w:rPr>
          <w:rFonts w:ascii="Times New Roman" w:eastAsia="Calibri" w:hAnsi="Times New Roman" w:cs="Times New Roman"/>
          <w:sz w:val="24"/>
          <w:szCs w:val="24"/>
        </w:rPr>
        <w:t xml:space="preserve">правления образования                                   </w:t>
      </w:r>
      <w:proofErr w:type="spellStart"/>
      <w:r w:rsidR="00E9155D" w:rsidRPr="00E9155D">
        <w:rPr>
          <w:rFonts w:ascii="Times New Roman" w:eastAsia="Calibri" w:hAnsi="Times New Roman" w:cs="Times New Roman"/>
          <w:sz w:val="24"/>
          <w:szCs w:val="24"/>
        </w:rPr>
        <w:t>Е.В.Барабанщикова</w:t>
      </w:r>
      <w:proofErr w:type="spellEnd"/>
    </w:p>
    <w:p w:rsidR="00E9155D" w:rsidRPr="00E9155D" w:rsidRDefault="00E9155D" w:rsidP="00E9155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9155D" w:rsidRPr="00E9155D" w:rsidRDefault="00E9155D" w:rsidP="00E9155D">
      <w:pPr>
        <w:rPr>
          <w:rFonts w:ascii="Times New Roman" w:eastAsia="Calibri" w:hAnsi="Times New Roman" w:cs="Times New Roman"/>
          <w:sz w:val="20"/>
          <w:szCs w:val="20"/>
        </w:rPr>
      </w:pPr>
    </w:p>
    <w:p w:rsidR="00E9155D" w:rsidRDefault="00E9155D" w:rsidP="00E9155D">
      <w:pPr>
        <w:rPr>
          <w:rFonts w:ascii="Times New Roman" w:eastAsia="Calibri" w:hAnsi="Times New Roman" w:cs="Times New Roman"/>
          <w:b/>
          <w:sz w:val="20"/>
          <w:szCs w:val="20"/>
        </w:rPr>
      </w:pPr>
    </w:p>
    <w:p w:rsidR="003F36BB" w:rsidRDefault="003F36BB" w:rsidP="00E9155D">
      <w:pPr>
        <w:rPr>
          <w:rFonts w:ascii="Times New Roman" w:eastAsia="Calibri" w:hAnsi="Times New Roman" w:cs="Times New Roman"/>
          <w:b/>
          <w:sz w:val="20"/>
          <w:szCs w:val="20"/>
        </w:rPr>
      </w:pPr>
    </w:p>
    <w:p w:rsidR="003F36BB" w:rsidRDefault="003F36BB" w:rsidP="00E9155D">
      <w:pPr>
        <w:rPr>
          <w:rFonts w:ascii="Times New Roman" w:eastAsia="Calibri" w:hAnsi="Times New Roman" w:cs="Times New Roman"/>
          <w:sz w:val="20"/>
          <w:szCs w:val="20"/>
        </w:rPr>
      </w:pPr>
    </w:p>
    <w:p w:rsidR="00590D0C" w:rsidRPr="00E9155D" w:rsidRDefault="00590D0C" w:rsidP="00E9155D">
      <w:pPr>
        <w:rPr>
          <w:rFonts w:ascii="Times New Roman" w:eastAsia="Calibri" w:hAnsi="Times New Roman" w:cs="Times New Roman"/>
          <w:sz w:val="20"/>
          <w:szCs w:val="20"/>
        </w:rPr>
      </w:pPr>
    </w:p>
    <w:p w:rsidR="00E9155D" w:rsidRPr="00E9155D" w:rsidRDefault="00E9155D" w:rsidP="00E9155D">
      <w:pPr>
        <w:rPr>
          <w:rFonts w:ascii="Times New Roman" w:eastAsia="Calibri" w:hAnsi="Times New Roman" w:cs="Times New Roman"/>
          <w:sz w:val="20"/>
          <w:szCs w:val="20"/>
        </w:rPr>
      </w:pPr>
    </w:p>
    <w:p w:rsidR="00E9155D" w:rsidRPr="00E9155D" w:rsidRDefault="00E9155D" w:rsidP="00E9155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Cs/>
          <w:spacing w:val="-10"/>
          <w:sz w:val="20"/>
          <w:szCs w:val="20"/>
        </w:rPr>
      </w:pPr>
      <w:r w:rsidRPr="00E9155D">
        <w:rPr>
          <w:rFonts w:ascii="Times New Roman" w:eastAsia="Calibri" w:hAnsi="Times New Roman" w:cs="Times New Roman"/>
          <w:bCs/>
          <w:spacing w:val="-10"/>
          <w:sz w:val="20"/>
          <w:szCs w:val="20"/>
        </w:rPr>
        <w:lastRenderedPageBreak/>
        <w:t xml:space="preserve">                                                                                                      Приложение 1</w:t>
      </w:r>
    </w:p>
    <w:p w:rsidR="00E9155D" w:rsidRPr="00E9155D" w:rsidRDefault="00E9155D" w:rsidP="00E9155D">
      <w:pPr>
        <w:widowControl w:val="0"/>
        <w:spacing w:after="0" w:line="240" w:lineRule="auto"/>
        <w:ind w:left="4111"/>
        <w:jc w:val="center"/>
        <w:rPr>
          <w:rFonts w:ascii="Times New Roman" w:eastAsia="Calibri" w:hAnsi="Times New Roman" w:cs="Times New Roman"/>
          <w:bCs/>
          <w:spacing w:val="-10"/>
          <w:sz w:val="20"/>
          <w:szCs w:val="20"/>
        </w:rPr>
      </w:pPr>
      <w:r w:rsidRPr="00E9155D">
        <w:rPr>
          <w:rFonts w:ascii="Times New Roman" w:eastAsia="Calibri" w:hAnsi="Times New Roman" w:cs="Times New Roman"/>
          <w:bCs/>
          <w:spacing w:val="-10"/>
          <w:sz w:val="20"/>
          <w:szCs w:val="20"/>
        </w:rPr>
        <w:t xml:space="preserve">к  приказу управления образования </w:t>
      </w:r>
    </w:p>
    <w:p w:rsidR="00E9155D" w:rsidRPr="00E9155D" w:rsidRDefault="00E9155D" w:rsidP="00E9155D">
      <w:pPr>
        <w:widowControl w:val="0"/>
        <w:spacing w:after="0" w:line="240" w:lineRule="auto"/>
        <w:ind w:left="4111"/>
        <w:jc w:val="center"/>
        <w:rPr>
          <w:rFonts w:ascii="Times New Roman" w:eastAsia="Calibri" w:hAnsi="Times New Roman" w:cs="Times New Roman"/>
          <w:bCs/>
          <w:spacing w:val="-10"/>
          <w:sz w:val="20"/>
          <w:szCs w:val="20"/>
        </w:rPr>
      </w:pPr>
      <w:r w:rsidRPr="00E9155D">
        <w:rPr>
          <w:rFonts w:ascii="Times New Roman" w:eastAsia="Calibri" w:hAnsi="Times New Roman" w:cs="Times New Roman"/>
          <w:bCs/>
          <w:spacing w:val="-10"/>
          <w:sz w:val="20"/>
          <w:szCs w:val="20"/>
        </w:rPr>
        <w:t xml:space="preserve">Администрации Касторенского района Курской области  </w:t>
      </w:r>
    </w:p>
    <w:p w:rsidR="00E9155D" w:rsidRPr="00E9155D" w:rsidRDefault="00590D0C" w:rsidP="00E9155D">
      <w:pPr>
        <w:widowControl w:val="0"/>
        <w:spacing w:after="0" w:line="240" w:lineRule="auto"/>
        <w:ind w:left="4111"/>
        <w:jc w:val="center"/>
        <w:rPr>
          <w:rFonts w:ascii="Times New Roman" w:eastAsia="Calibri" w:hAnsi="Times New Roman" w:cs="Times New Roman"/>
          <w:bCs/>
          <w:spacing w:val="-10"/>
          <w:sz w:val="20"/>
          <w:szCs w:val="20"/>
        </w:rPr>
      </w:pPr>
      <w:r>
        <w:rPr>
          <w:rFonts w:ascii="Times New Roman" w:eastAsia="Calibri" w:hAnsi="Times New Roman" w:cs="Times New Roman"/>
          <w:bCs/>
          <w:spacing w:val="-10"/>
          <w:sz w:val="20"/>
          <w:szCs w:val="20"/>
        </w:rPr>
        <w:t>от  12</w:t>
      </w:r>
      <w:r w:rsidR="00764DDF">
        <w:rPr>
          <w:rFonts w:ascii="Times New Roman" w:eastAsia="Calibri" w:hAnsi="Times New Roman" w:cs="Times New Roman"/>
          <w:bCs/>
          <w:spacing w:val="-10"/>
          <w:sz w:val="20"/>
          <w:szCs w:val="20"/>
        </w:rPr>
        <w:t>.10.2022</w:t>
      </w:r>
      <w:r w:rsidR="00E9155D" w:rsidRPr="00E9155D">
        <w:rPr>
          <w:rFonts w:ascii="Times New Roman" w:eastAsia="Calibri" w:hAnsi="Times New Roman" w:cs="Times New Roman"/>
          <w:bCs/>
          <w:spacing w:val="-10"/>
          <w:sz w:val="20"/>
          <w:szCs w:val="20"/>
        </w:rPr>
        <w:t xml:space="preserve"> №  </w:t>
      </w:r>
      <w:r w:rsidR="003F36BB">
        <w:rPr>
          <w:rFonts w:ascii="Times New Roman" w:eastAsia="Calibri" w:hAnsi="Times New Roman" w:cs="Times New Roman"/>
          <w:bCs/>
          <w:spacing w:val="-10"/>
          <w:sz w:val="20"/>
          <w:szCs w:val="20"/>
        </w:rPr>
        <w:t>4 - 90</w:t>
      </w:r>
      <w:r w:rsidR="00E9155D" w:rsidRPr="00E9155D">
        <w:rPr>
          <w:rFonts w:ascii="Times New Roman" w:eastAsia="Calibri" w:hAnsi="Times New Roman" w:cs="Times New Roman"/>
          <w:bCs/>
          <w:spacing w:val="-10"/>
          <w:sz w:val="20"/>
          <w:szCs w:val="20"/>
        </w:rPr>
        <w:t xml:space="preserve"> </w:t>
      </w:r>
    </w:p>
    <w:p w:rsidR="00E9155D" w:rsidRPr="00E9155D" w:rsidRDefault="00E9155D" w:rsidP="00E9155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155D" w:rsidRPr="00E9155D" w:rsidRDefault="00E9155D" w:rsidP="00E9155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9155D">
        <w:rPr>
          <w:rFonts w:ascii="Times New Roman" w:eastAsia="Calibri" w:hAnsi="Times New Roman" w:cs="Times New Roman"/>
          <w:b/>
          <w:sz w:val="24"/>
          <w:szCs w:val="24"/>
        </w:rPr>
        <w:t>План мероприятий Касторенского района</w:t>
      </w:r>
    </w:p>
    <w:p w:rsidR="00E9155D" w:rsidRPr="00E9155D" w:rsidRDefault="00E9155D" w:rsidP="00E9155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9155D">
        <w:rPr>
          <w:rFonts w:ascii="Times New Roman" w:eastAsia="Calibri" w:hAnsi="Times New Roman" w:cs="Times New Roman"/>
          <w:b/>
          <w:sz w:val="24"/>
          <w:szCs w:val="24"/>
        </w:rPr>
        <w:t xml:space="preserve">по формированию и оценке функциональной грамотности </w:t>
      </w:r>
      <w:proofErr w:type="gramStart"/>
      <w:r w:rsidRPr="00E9155D">
        <w:rPr>
          <w:rFonts w:ascii="Times New Roman" w:eastAsia="Calibri" w:hAnsi="Times New Roman" w:cs="Times New Roman"/>
          <w:b/>
          <w:sz w:val="24"/>
          <w:szCs w:val="24"/>
        </w:rPr>
        <w:t>обучающихся</w:t>
      </w:r>
      <w:proofErr w:type="gramEnd"/>
      <w:r w:rsidRPr="00E9155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E9155D" w:rsidRPr="00F95061" w:rsidRDefault="00764DDF" w:rsidP="00F95061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на 2022- 2023 уч. г.</w:t>
      </w:r>
    </w:p>
    <w:p w:rsidR="00E9155D" w:rsidRPr="00E9155D" w:rsidRDefault="00E9155D" w:rsidP="00E9155D">
      <w:pPr>
        <w:spacing w:after="0" w:line="240" w:lineRule="auto"/>
        <w:ind w:left="4956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3544"/>
        <w:gridCol w:w="1417"/>
        <w:gridCol w:w="1985"/>
        <w:gridCol w:w="2835"/>
      </w:tblGrid>
      <w:tr w:rsidR="00E9155D" w:rsidRPr="00E9155D" w:rsidTr="00D03421">
        <w:tc>
          <w:tcPr>
            <w:tcW w:w="851" w:type="dxa"/>
            <w:shd w:val="clear" w:color="auto" w:fill="D9D9D9"/>
          </w:tcPr>
          <w:p w:rsidR="00E9155D" w:rsidRPr="00E9155D" w:rsidRDefault="00E9155D" w:rsidP="00E915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E9155D" w:rsidRPr="00E9155D" w:rsidRDefault="00E9155D" w:rsidP="00E915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п. п.</w:t>
            </w:r>
          </w:p>
        </w:tc>
        <w:tc>
          <w:tcPr>
            <w:tcW w:w="3544" w:type="dxa"/>
            <w:shd w:val="clear" w:color="auto" w:fill="D9D9D9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7" w:type="dxa"/>
            <w:shd w:val="clear" w:color="auto" w:fill="D9D9D9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1985" w:type="dxa"/>
            <w:shd w:val="clear" w:color="auto" w:fill="D9D9D9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2835" w:type="dxa"/>
            <w:shd w:val="clear" w:color="auto" w:fill="D9D9D9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Планируемый результат</w:t>
            </w:r>
          </w:p>
        </w:tc>
      </w:tr>
      <w:tr w:rsidR="00E9155D" w:rsidRPr="00E9155D" w:rsidTr="00D03421">
        <w:tc>
          <w:tcPr>
            <w:tcW w:w="10632" w:type="dxa"/>
            <w:gridSpan w:val="5"/>
            <w:shd w:val="clear" w:color="auto" w:fill="FFFFFF"/>
            <w:vAlign w:val="center"/>
          </w:tcPr>
          <w:p w:rsidR="00E9155D" w:rsidRPr="00E9155D" w:rsidRDefault="00E9155D" w:rsidP="00E9155D">
            <w:pPr>
              <w:numPr>
                <w:ilvl w:val="0"/>
                <w:numId w:val="1"/>
              </w:numPr>
              <w:spacing w:before="20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15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Организационно-управленческая деятельность</w:t>
            </w:r>
          </w:p>
        </w:tc>
      </w:tr>
      <w:tr w:rsidR="00E9155D" w:rsidRPr="00E9155D" w:rsidTr="00D03421">
        <w:trPr>
          <w:trHeight w:val="3828"/>
        </w:trPr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544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Определение ответственных за вопросы формирования функциональной грамотности обучающихся в </w:t>
            </w:r>
            <w:proofErr w:type="spellStart"/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Касторенском</w:t>
            </w:r>
            <w:proofErr w:type="spellEnd"/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районе и утверждение состава рабочей группы специалистов по направлениям функциональной грамотности: читательская грамотность, математическая грамотность, финансовая грамотность, естественнонаучная грамотность, креативное мышление, глобальные компетенции</w:t>
            </w:r>
          </w:p>
        </w:tc>
        <w:tc>
          <w:tcPr>
            <w:tcW w:w="1417" w:type="dxa"/>
          </w:tcPr>
          <w:p w:rsidR="00E9155D" w:rsidRPr="00E9155D" w:rsidRDefault="00764DDF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Сентябрь 2022 г.</w:t>
            </w:r>
          </w:p>
        </w:tc>
        <w:tc>
          <w:tcPr>
            <w:tcW w:w="1985" w:type="dxa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Специалисты управления образования, РМК</w:t>
            </w:r>
          </w:p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Определен специалист, ответственный за вопросы формирования функциональной грамотности обучающихся в </w:t>
            </w:r>
            <w:proofErr w:type="spellStart"/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Касторенском</w:t>
            </w:r>
            <w:proofErr w:type="spellEnd"/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районе, и утвержден состав рабочей группы специалистов по каждому направлению функциональной грамотности </w:t>
            </w:r>
          </w:p>
        </w:tc>
      </w:tr>
      <w:tr w:rsidR="00E9155D" w:rsidRPr="00E9155D" w:rsidTr="00D03421"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544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и утверждение муниципального  плана мероприятий, направленных на формирование и оценку функциональной</w:t>
            </w:r>
            <w:r w:rsidR="00764D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грамотности обучающихся на 2022- 2023 уч. г.</w:t>
            </w:r>
          </w:p>
        </w:tc>
        <w:tc>
          <w:tcPr>
            <w:tcW w:w="1417" w:type="dxa"/>
          </w:tcPr>
          <w:p w:rsidR="00E9155D" w:rsidRPr="00E9155D" w:rsidRDefault="00764DDF" w:rsidP="00764D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Сентябрь 2022 г.</w:t>
            </w:r>
            <w:r w:rsidR="00E9155D"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образования, РМК</w:t>
            </w:r>
          </w:p>
        </w:tc>
        <w:tc>
          <w:tcPr>
            <w:tcW w:w="2835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 муниципальный  план мероприятий, направленных на формирование и оценку функциональной</w:t>
            </w:r>
            <w:r w:rsidR="00764D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грамотности обучающихся на 2022</w:t>
            </w: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764DDF">
              <w:rPr>
                <w:rFonts w:ascii="Times New Roman" w:eastAsia="Calibri" w:hAnsi="Times New Roman" w:cs="Times New Roman"/>
                <w:sz w:val="24"/>
                <w:szCs w:val="24"/>
              </w:rPr>
              <w:t>2023 уч. г.</w:t>
            </w:r>
          </w:p>
        </w:tc>
      </w:tr>
      <w:tr w:rsidR="00E9155D" w:rsidRPr="00E9155D" w:rsidTr="00D03421"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544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Разработка и утверждение планов мероприятий по формированию и оценке функциональной грамотности обучающихся на уровне общеобразовательных учреждений Касторенского </w:t>
            </w: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района </w:t>
            </w:r>
          </w:p>
        </w:tc>
        <w:tc>
          <w:tcPr>
            <w:tcW w:w="1417" w:type="dxa"/>
          </w:tcPr>
          <w:p w:rsidR="00E9155D" w:rsidRPr="00E9155D" w:rsidRDefault="00764DDF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Октябрь 2022 г.</w:t>
            </w:r>
            <w:r w:rsidR="00E9155D"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985" w:type="dxa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ОУ</w:t>
            </w:r>
          </w:p>
        </w:tc>
        <w:tc>
          <w:tcPr>
            <w:tcW w:w="2835" w:type="dxa"/>
          </w:tcPr>
          <w:p w:rsidR="00E9155D" w:rsidRPr="00E9155D" w:rsidRDefault="00E9155D" w:rsidP="00E9155D">
            <w:pPr>
              <w:ind w:firstLine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Разработаны и утверждены планы мероприятий по формированию и оценке функциональной грамотности обучающихся на уровне </w:t>
            </w: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общеобразовательных учреждений Касторенского района</w:t>
            </w:r>
          </w:p>
        </w:tc>
      </w:tr>
      <w:tr w:rsidR="00E9155D" w:rsidRPr="00E9155D" w:rsidTr="00D03421"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3544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базы дан</w:t>
            </w:r>
            <w:r w:rsidR="00764DDF">
              <w:rPr>
                <w:rFonts w:ascii="Times New Roman" w:eastAsia="Calibri" w:hAnsi="Times New Roman" w:cs="Times New Roman"/>
                <w:sz w:val="24"/>
                <w:szCs w:val="24"/>
              </w:rPr>
              <w:t>ных обучающихся 8-9 классов 2022-2023 уч. г.</w:t>
            </w:r>
          </w:p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155D" w:rsidRPr="00E9155D" w:rsidRDefault="00764DDF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 01 октября 2022 г.</w:t>
            </w:r>
            <w:r w:rsidR="00E9155D"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Специалисты управления образования, </w:t>
            </w:r>
          </w:p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ОУ</w:t>
            </w:r>
          </w:p>
        </w:tc>
        <w:tc>
          <w:tcPr>
            <w:tcW w:w="2835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Сформирована база дан</w:t>
            </w:r>
            <w:r w:rsidR="00764DDF">
              <w:rPr>
                <w:rFonts w:ascii="Times New Roman" w:eastAsia="Calibri" w:hAnsi="Times New Roman" w:cs="Times New Roman"/>
                <w:sz w:val="24"/>
                <w:szCs w:val="24"/>
              </w:rPr>
              <w:t>ных обучающихся 8-9 классов 2022-2023 уч. г.</w:t>
            </w:r>
          </w:p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55D" w:rsidRPr="00E9155D" w:rsidTr="00D03421"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544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базы данных учителей, участвующих в формировании функциональной грамотно</w:t>
            </w:r>
            <w:r w:rsidR="00764DDF">
              <w:rPr>
                <w:rFonts w:ascii="Times New Roman" w:eastAsia="Calibri" w:hAnsi="Times New Roman" w:cs="Times New Roman"/>
                <w:sz w:val="24"/>
                <w:szCs w:val="24"/>
              </w:rPr>
              <w:t>сти обучающихся 8-9 классов 2022-2023 уч. г.</w:t>
            </w: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6 направлениям: читательская грамотность, математическая грамотность, финансовая грамотность, естественнонаучная грамотность, креативное мышление, глобальные компетенции</w:t>
            </w:r>
          </w:p>
        </w:tc>
        <w:tc>
          <w:tcPr>
            <w:tcW w:w="1417" w:type="dxa"/>
          </w:tcPr>
          <w:p w:rsidR="00E9155D" w:rsidRPr="00E9155D" w:rsidRDefault="00764DDF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 01 октября 2022 г.</w:t>
            </w:r>
          </w:p>
        </w:tc>
        <w:tc>
          <w:tcPr>
            <w:tcW w:w="1985" w:type="dxa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ОУ</w:t>
            </w:r>
          </w:p>
        </w:tc>
        <w:tc>
          <w:tcPr>
            <w:tcW w:w="2835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Сформирована база данных учителей, участвующих в формировании функциональной грамотности обучающ</w:t>
            </w:r>
            <w:r w:rsidR="00764DDF">
              <w:rPr>
                <w:rFonts w:ascii="Times New Roman" w:eastAsia="Calibri" w:hAnsi="Times New Roman" w:cs="Times New Roman"/>
                <w:sz w:val="24"/>
                <w:szCs w:val="24"/>
              </w:rPr>
              <w:t>ихся 8-9 классов 2022-2023 уч. г.</w:t>
            </w: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9155D" w:rsidRPr="00E9155D" w:rsidTr="00D03421"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544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 методических совещаниях, организованных комитетом образования и науки Курской области,</w:t>
            </w:r>
            <w:r w:rsidRPr="00E915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по вопросам формирования и оценки функциональной грамотности обучающихся</w:t>
            </w:r>
          </w:p>
        </w:tc>
        <w:tc>
          <w:tcPr>
            <w:tcW w:w="1417" w:type="dxa"/>
          </w:tcPr>
          <w:p w:rsidR="00E9155D" w:rsidRPr="00E9155D" w:rsidRDefault="00764DDF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Октябрь 2022 г. – май 2023 г.</w:t>
            </w:r>
            <w:r w:rsidR="00E9155D"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Специалисты управления образования, РМК</w:t>
            </w:r>
          </w:p>
        </w:tc>
        <w:tc>
          <w:tcPr>
            <w:tcW w:w="2835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Систематическое участие в методических совещаниях с о</w:t>
            </w:r>
            <w:r w:rsidRPr="00E915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рганами, осуществляющими управление в сфере образования муниципальных районов Курской области, по вопросам </w:t>
            </w: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формирования и оценки функциональной грамотности обучающихся</w:t>
            </w:r>
          </w:p>
        </w:tc>
      </w:tr>
      <w:tr w:rsidR="00E9155D" w:rsidRPr="00E9155D" w:rsidTr="00D03421"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544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Рассмотрение вопросов формирования и оценки функциональной </w:t>
            </w:r>
            <w:proofErr w:type="gramStart"/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грамотности</w:t>
            </w:r>
            <w:proofErr w:type="gramEnd"/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обучающихся на совещаниях с руководителями ОУ</w:t>
            </w:r>
          </w:p>
        </w:tc>
        <w:tc>
          <w:tcPr>
            <w:tcW w:w="1417" w:type="dxa"/>
          </w:tcPr>
          <w:p w:rsidR="00E9155D" w:rsidRPr="00E9155D" w:rsidRDefault="00764DDF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Январ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ь–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май 2023 г.</w:t>
            </w:r>
          </w:p>
        </w:tc>
        <w:tc>
          <w:tcPr>
            <w:tcW w:w="1985" w:type="dxa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образования, руководители ОУ</w:t>
            </w:r>
          </w:p>
        </w:tc>
        <w:tc>
          <w:tcPr>
            <w:tcW w:w="2835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Проведены совещания с руководителями ОУ с рассмотрением вопросов по формированию и оценки функциональной грамотности обучающихся </w:t>
            </w:r>
          </w:p>
        </w:tc>
      </w:tr>
      <w:tr w:rsidR="00E9155D" w:rsidRPr="00E9155D" w:rsidTr="00D03421">
        <w:trPr>
          <w:trHeight w:val="2943"/>
        </w:trPr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1.8</w:t>
            </w:r>
          </w:p>
        </w:tc>
        <w:tc>
          <w:tcPr>
            <w:tcW w:w="3544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Актуализация планов работы РМО и методических служб общеобразовательных учреждений </w:t>
            </w:r>
            <w:r w:rsidR="00590D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части формирования и оценки функциональной грамотности обучающихся</w:t>
            </w:r>
          </w:p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155D" w:rsidRPr="00E9155D" w:rsidRDefault="00764DDF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Октябрь-декабрь 2022 г.</w:t>
            </w:r>
          </w:p>
        </w:tc>
        <w:tc>
          <w:tcPr>
            <w:tcW w:w="1985" w:type="dxa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Руководители РМО, руководители ОУ</w:t>
            </w:r>
          </w:p>
        </w:tc>
        <w:tc>
          <w:tcPr>
            <w:tcW w:w="2835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Актуализированы планы работы РМО и  методических служб общеобразовательных учреждений в части формирования и оценки функциональной грамотности обучающихся</w:t>
            </w:r>
          </w:p>
        </w:tc>
      </w:tr>
      <w:tr w:rsidR="00E9155D" w:rsidRPr="00E9155D" w:rsidTr="00D03421"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544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Информирование обучающихся и педагогических работников о проводимых мероприятиях в области формирования и оценки функциональной грамотности. </w:t>
            </w:r>
          </w:p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анонсов и информации о проведенных мероприятиях на официальных сайтах.</w:t>
            </w:r>
          </w:p>
        </w:tc>
        <w:tc>
          <w:tcPr>
            <w:tcW w:w="1417" w:type="dxa"/>
          </w:tcPr>
          <w:p w:rsidR="00E9155D" w:rsidRPr="00E9155D" w:rsidRDefault="00764DDF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2022 –  2023 уч.</w:t>
            </w:r>
            <w:r w:rsidR="00E9155D"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985" w:type="dxa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образования, РМК,</w:t>
            </w:r>
          </w:p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Руководители РМО, руководители ОУ</w:t>
            </w:r>
          </w:p>
        </w:tc>
        <w:tc>
          <w:tcPr>
            <w:tcW w:w="2835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Организована и проведена информационно-просветительская работа с  участниками образовательных отношений по вопросам формирования и оценки функциональной грамотности</w:t>
            </w:r>
          </w:p>
        </w:tc>
      </w:tr>
      <w:tr w:rsidR="00E9155D" w:rsidRPr="00E9155D" w:rsidTr="00D03421"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544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образовательными организациями по внедрению в учебный процесс банка заданий ФГБНУ «ИСРО РАО» для оценки функциональной грамотности обучающихся</w:t>
            </w:r>
          </w:p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В те</w:t>
            </w:r>
            <w:r w:rsidR="00764DDF">
              <w:rPr>
                <w:rFonts w:ascii="Times New Roman" w:eastAsia="Calibri" w:hAnsi="Times New Roman" w:cs="Times New Roman"/>
                <w:sz w:val="24"/>
                <w:szCs w:val="24"/>
              </w:rPr>
              <w:t>чение 2022 –  2023 уч. г.</w:t>
            </w:r>
          </w:p>
        </w:tc>
        <w:tc>
          <w:tcPr>
            <w:tcW w:w="1985" w:type="dxa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РМК, </w:t>
            </w:r>
          </w:p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ОУ</w:t>
            </w:r>
          </w:p>
        </w:tc>
        <w:tc>
          <w:tcPr>
            <w:tcW w:w="2835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мероприятий  по внедрению в учебный процесс банка заданий для оценки функциональной грамотности обучающихся</w:t>
            </w:r>
          </w:p>
        </w:tc>
      </w:tr>
      <w:tr w:rsidR="00E9155D" w:rsidRPr="00E9155D" w:rsidTr="00D03421"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3544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участия в  мониторинге выполнения регионального плана Курской области по формированию и оценке функциональной грамотности </w:t>
            </w:r>
            <w:proofErr w:type="gramStart"/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985" w:type="dxa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РМК,</w:t>
            </w:r>
          </w:p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835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Ежеквартально осуществляется участие в  мониторинге выполнения регионального плана Курской области по формированию и оценке функциональной грамотности </w:t>
            </w:r>
            <w:proofErr w:type="gramStart"/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E9155D" w:rsidRPr="00E9155D" w:rsidTr="00D03421">
        <w:tc>
          <w:tcPr>
            <w:tcW w:w="10632" w:type="dxa"/>
            <w:gridSpan w:val="5"/>
          </w:tcPr>
          <w:p w:rsidR="00E9155D" w:rsidRPr="00E9155D" w:rsidRDefault="00E9155D" w:rsidP="00E9155D">
            <w:pPr>
              <w:numPr>
                <w:ilvl w:val="0"/>
                <w:numId w:val="1"/>
              </w:numPr>
              <w:spacing w:before="20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педагогами и образовательными организациями</w:t>
            </w:r>
          </w:p>
        </w:tc>
      </w:tr>
      <w:tr w:rsidR="00E9155D" w:rsidRPr="00E9155D" w:rsidTr="00D03421"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9155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2.1</w:t>
            </w:r>
            <w:r w:rsidRPr="00E915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781" w:type="dxa"/>
            <w:gridSpan w:val="4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Повышение квалификации педагогов по вопросам формирования и оценки </w:t>
            </w:r>
            <w:r w:rsidRPr="00E915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функциональной грамотности обучающихся</w:t>
            </w:r>
          </w:p>
        </w:tc>
      </w:tr>
      <w:tr w:rsidR="00E9155D" w:rsidRPr="00E9155D" w:rsidTr="00D03421"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2.1.1</w:t>
            </w:r>
          </w:p>
        </w:tc>
        <w:tc>
          <w:tcPr>
            <w:tcW w:w="3544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прохождения обучения педагогическими работниками образовательных учреждений</w:t>
            </w:r>
            <w:r w:rsidRPr="00E915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Касторенского района </w:t>
            </w: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вопросам формирования и оценки функциональной </w:t>
            </w:r>
            <w:proofErr w:type="gramStart"/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грамотности</w:t>
            </w:r>
            <w:proofErr w:type="gramEnd"/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обучающихся в рамках дополнительной профессиональной программы повышения квалификации «Педагогические практики формирования и оценки функциональной грамотности обучающихся»</w:t>
            </w:r>
          </w:p>
        </w:tc>
        <w:tc>
          <w:tcPr>
            <w:tcW w:w="1417" w:type="dxa"/>
          </w:tcPr>
          <w:p w:rsidR="00E9155D" w:rsidRPr="00E9155D" w:rsidRDefault="00764DDF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2023 г.</w:t>
            </w:r>
          </w:p>
        </w:tc>
        <w:tc>
          <w:tcPr>
            <w:tcW w:w="1985" w:type="dxa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РМК,</w:t>
            </w:r>
          </w:p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835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   специалистов управления образования</w:t>
            </w:r>
            <w:r w:rsidRPr="00E915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педагогов компетенций по вопросам формирования и оценки функциональной грамотности обучающихся </w:t>
            </w:r>
          </w:p>
        </w:tc>
      </w:tr>
      <w:tr w:rsidR="00E9155D" w:rsidRPr="00E9155D" w:rsidTr="00D03421"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3544" w:type="dxa"/>
          </w:tcPr>
          <w:p w:rsidR="00E9155D" w:rsidRPr="00E9155D" w:rsidRDefault="00E9155D" w:rsidP="00E9155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прохождения обучения по </w:t>
            </w:r>
            <w:proofErr w:type="gramStart"/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дополнительной</w:t>
            </w:r>
            <w:proofErr w:type="gramEnd"/>
          </w:p>
          <w:p w:rsidR="00E9155D" w:rsidRPr="00E9155D" w:rsidRDefault="00E9155D" w:rsidP="00E9155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профессиональной программе повышения квалификации «Содержание и методика преподавания финансовой грамотности различным категориям обучающихся», содержащей модуль «Оценка уровня финансовой грамотности обучающихся в рамках международной программы по оценке образовательных достижений  учащихся </w:t>
            </w:r>
            <w:r w:rsidRPr="00E915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PISA</w:t>
            </w: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 </w:t>
            </w:r>
          </w:p>
        </w:tc>
        <w:tc>
          <w:tcPr>
            <w:tcW w:w="1417" w:type="dxa"/>
          </w:tcPr>
          <w:p w:rsidR="00E9155D" w:rsidRPr="00E9155D" w:rsidRDefault="000D424A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Февраль-апрель 2023 г.</w:t>
            </w:r>
          </w:p>
        </w:tc>
        <w:tc>
          <w:tcPr>
            <w:tcW w:w="1985" w:type="dxa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РМК,</w:t>
            </w:r>
          </w:p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835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Совершенствование профессиональных компетенций педагогических работников по формированию финансовой грамотности обучающихся </w:t>
            </w:r>
          </w:p>
        </w:tc>
      </w:tr>
      <w:tr w:rsidR="00E9155D" w:rsidRPr="00E9155D" w:rsidTr="00D03421"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3544" w:type="dxa"/>
          </w:tcPr>
          <w:p w:rsidR="00E9155D" w:rsidRPr="00E9155D" w:rsidRDefault="00E9155D" w:rsidP="00E9155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прохождения обучения по </w:t>
            </w:r>
            <w:proofErr w:type="gramStart"/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дополнительной</w:t>
            </w:r>
            <w:proofErr w:type="gramEnd"/>
          </w:p>
          <w:p w:rsidR="00E9155D" w:rsidRPr="00E9155D" w:rsidRDefault="00E9155D" w:rsidP="00E9155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профессиональной программе повышения квалификации «Формирование функциональной грамотности при обучении математике на уровне основного общего образования»</w:t>
            </w:r>
          </w:p>
        </w:tc>
        <w:tc>
          <w:tcPr>
            <w:tcW w:w="1417" w:type="dxa"/>
          </w:tcPr>
          <w:p w:rsidR="00E9155D" w:rsidRPr="00E9155D" w:rsidRDefault="000D424A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января 2023 г.</w:t>
            </w:r>
          </w:p>
        </w:tc>
        <w:tc>
          <w:tcPr>
            <w:tcW w:w="1985" w:type="dxa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РМК,</w:t>
            </w:r>
          </w:p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835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Совершенствование профессиональных компетенций педагогических работников по формированию математической грамотности обучающихся </w:t>
            </w:r>
          </w:p>
        </w:tc>
      </w:tr>
      <w:tr w:rsidR="00E9155D" w:rsidRPr="00E9155D" w:rsidTr="00D03421"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2.1.4</w:t>
            </w:r>
          </w:p>
        </w:tc>
        <w:tc>
          <w:tcPr>
            <w:tcW w:w="3544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прохождения обучения по дополнительной профессиональной программе </w:t>
            </w: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повышения квалификации «Формирование и развитие естественнонаучной грамотности </w:t>
            </w:r>
            <w:proofErr w:type="gramStart"/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контексте обновления ФГОС»</w:t>
            </w:r>
          </w:p>
        </w:tc>
        <w:tc>
          <w:tcPr>
            <w:tcW w:w="1417" w:type="dxa"/>
          </w:tcPr>
          <w:p w:rsidR="00E9155D" w:rsidRPr="00E9155D" w:rsidRDefault="000D424A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 января 2023 г.</w:t>
            </w:r>
          </w:p>
        </w:tc>
        <w:tc>
          <w:tcPr>
            <w:tcW w:w="1985" w:type="dxa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РМК,</w:t>
            </w:r>
          </w:p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835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Совершенствование профессиональных компетенций </w:t>
            </w: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педагогических работников по формированию естественнонаучной грамотности обучающихся</w:t>
            </w:r>
          </w:p>
        </w:tc>
      </w:tr>
      <w:tr w:rsidR="00E9155D" w:rsidRPr="00E9155D" w:rsidTr="00D03421"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2.1.5</w:t>
            </w:r>
          </w:p>
        </w:tc>
        <w:tc>
          <w:tcPr>
            <w:tcW w:w="3544" w:type="dxa"/>
          </w:tcPr>
          <w:p w:rsidR="00E9155D" w:rsidRPr="00E9155D" w:rsidRDefault="00E9155D" w:rsidP="00E9155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прохождения обучения по </w:t>
            </w:r>
            <w:proofErr w:type="gramStart"/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дополнительной</w:t>
            </w:r>
            <w:proofErr w:type="gramEnd"/>
          </w:p>
          <w:p w:rsidR="00E9155D" w:rsidRPr="00E9155D" w:rsidRDefault="00E9155D" w:rsidP="00E9155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профессиональной программе повышения квалификации «Развитие читательской</w:t>
            </w:r>
          </w:p>
          <w:p w:rsidR="00E9155D" w:rsidRPr="00E9155D" w:rsidRDefault="00E9155D" w:rsidP="00E9155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грамотности как компонента функциональной грамотности обучающихся 5-9 классов»</w:t>
            </w:r>
          </w:p>
        </w:tc>
        <w:tc>
          <w:tcPr>
            <w:tcW w:w="1417" w:type="dxa"/>
          </w:tcPr>
          <w:p w:rsidR="00E9155D" w:rsidRPr="00E9155D" w:rsidRDefault="000D424A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января 2023 г.</w:t>
            </w:r>
          </w:p>
        </w:tc>
        <w:tc>
          <w:tcPr>
            <w:tcW w:w="1985" w:type="dxa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РМК,</w:t>
            </w:r>
          </w:p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835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профессиональных компетенций педагогических работников по формированию читательской грамотности обучающихся</w:t>
            </w:r>
          </w:p>
        </w:tc>
      </w:tr>
      <w:tr w:rsidR="00E9155D" w:rsidRPr="00E9155D" w:rsidTr="00D03421"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2.1.6</w:t>
            </w:r>
          </w:p>
        </w:tc>
        <w:tc>
          <w:tcPr>
            <w:tcW w:w="3544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прохождения </w:t>
            </w:r>
            <w:proofErr w:type="gramStart"/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обучения по</w:t>
            </w:r>
            <w:proofErr w:type="gramEnd"/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учебному модулю  «Психологические основы развития креативного мышления» </w:t>
            </w:r>
          </w:p>
        </w:tc>
        <w:tc>
          <w:tcPr>
            <w:tcW w:w="1417" w:type="dxa"/>
          </w:tcPr>
          <w:p w:rsidR="00E9155D" w:rsidRPr="00E9155D" w:rsidRDefault="000D424A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января 2023 г.</w:t>
            </w:r>
          </w:p>
        </w:tc>
        <w:tc>
          <w:tcPr>
            <w:tcW w:w="1985" w:type="dxa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РМК,</w:t>
            </w:r>
          </w:p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835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профессиональных компетенций педагогических работников в области реализации технологий формирования креативного мышления</w:t>
            </w:r>
          </w:p>
        </w:tc>
      </w:tr>
      <w:tr w:rsidR="00E9155D" w:rsidRPr="00E9155D" w:rsidTr="00D03421"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2.1.7</w:t>
            </w:r>
          </w:p>
        </w:tc>
        <w:tc>
          <w:tcPr>
            <w:tcW w:w="3544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прохождения </w:t>
            </w:r>
            <w:proofErr w:type="gramStart"/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обучения по</w:t>
            </w:r>
            <w:proofErr w:type="gramEnd"/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учебному модулю  «Глобальные компетенции – интегративный компонент функциональной грамотности» </w:t>
            </w:r>
          </w:p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155D" w:rsidRPr="00E9155D" w:rsidRDefault="000D424A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января 2023 г.</w:t>
            </w:r>
          </w:p>
        </w:tc>
        <w:tc>
          <w:tcPr>
            <w:tcW w:w="1985" w:type="dxa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РМК,</w:t>
            </w:r>
          </w:p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835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Совершенствование профессиональных компетенций педагогических работников в области реализации технологий формирования глобальных компетенций </w:t>
            </w:r>
          </w:p>
        </w:tc>
      </w:tr>
      <w:tr w:rsidR="00E9155D" w:rsidRPr="00E9155D" w:rsidTr="00D03421"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2.1.8</w:t>
            </w:r>
          </w:p>
        </w:tc>
        <w:tc>
          <w:tcPr>
            <w:tcW w:w="3544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E915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Организация участия в мастер-классах,  открытых уроках по вопросам формирования и оценки функциональной грамотности</w:t>
            </w: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рамках  </w:t>
            </w:r>
            <w:proofErr w:type="gramStart"/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стажировок  слушателей курсов повышения квалификации</w:t>
            </w:r>
            <w:proofErr w:type="gramEnd"/>
          </w:p>
        </w:tc>
        <w:tc>
          <w:tcPr>
            <w:tcW w:w="1417" w:type="dxa"/>
          </w:tcPr>
          <w:p w:rsidR="00E9155D" w:rsidRPr="00E9155D" w:rsidRDefault="000D424A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2022-2023 уч. г.</w:t>
            </w:r>
          </w:p>
        </w:tc>
        <w:tc>
          <w:tcPr>
            <w:tcW w:w="1985" w:type="dxa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РМК,</w:t>
            </w:r>
          </w:p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835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практической подготовки слушателей курсов ПК в процессе стажировок в образовательных организациях, имеющих положительный опыт формирования и оценки функциональной грамотности</w:t>
            </w:r>
          </w:p>
        </w:tc>
      </w:tr>
      <w:tr w:rsidR="00E9155D" w:rsidRPr="00E9155D" w:rsidTr="00D03421"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2.1.9</w:t>
            </w:r>
          </w:p>
        </w:tc>
        <w:tc>
          <w:tcPr>
            <w:tcW w:w="3544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Организация участия учителей в тренингах по решению заданий (из банка заданий ФГБНУ «ИСРО РАО») для оценки функциональной грамотности обучающихся в рамках курсов повышения квалификации</w:t>
            </w:r>
          </w:p>
        </w:tc>
        <w:tc>
          <w:tcPr>
            <w:tcW w:w="1417" w:type="dxa"/>
          </w:tcPr>
          <w:p w:rsidR="00E9155D" w:rsidRPr="00E9155D" w:rsidRDefault="00E9155D" w:rsidP="000D424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</w:t>
            </w:r>
            <w:r w:rsidR="000D42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течение 2022-2023 уч. г.</w:t>
            </w:r>
            <w:r w:rsidRPr="00E915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РМК,</w:t>
            </w:r>
          </w:p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ОУ</w:t>
            </w:r>
          </w:p>
        </w:tc>
        <w:tc>
          <w:tcPr>
            <w:tcW w:w="2835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Совершенствование компетенций педагогических работников в области решения заданий по функциональной грамотности (из банка заданий ИСРО РАО») </w:t>
            </w:r>
          </w:p>
        </w:tc>
      </w:tr>
      <w:tr w:rsidR="00E9155D" w:rsidRPr="00E9155D" w:rsidTr="00D03421"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2.1.10</w:t>
            </w:r>
          </w:p>
        </w:tc>
        <w:tc>
          <w:tcPr>
            <w:tcW w:w="3544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участия педагогических работников в </w:t>
            </w:r>
            <w:proofErr w:type="spellStart"/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вебинарах</w:t>
            </w:r>
            <w:proofErr w:type="spellEnd"/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вопросам мониторинга уровня </w:t>
            </w:r>
            <w:proofErr w:type="spellStart"/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функциональной финансовой грамотности, организуемых Федеральным методическим центром по финансовой грамотности системы общего и среднего профессионального образования НИУ «Высшая школа экономики»  </w:t>
            </w:r>
          </w:p>
        </w:tc>
        <w:tc>
          <w:tcPr>
            <w:tcW w:w="1417" w:type="dxa"/>
          </w:tcPr>
          <w:p w:rsidR="00E9155D" w:rsidRPr="00E9155D" w:rsidRDefault="000D424A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Октябрь-декабрь 2022 г.</w:t>
            </w:r>
            <w:r w:rsidR="00E9155D"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РМК,</w:t>
            </w:r>
          </w:p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835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компетенций по вопросам формирования и оценки уровня финансовой грамотности</w:t>
            </w:r>
          </w:p>
        </w:tc>
      </w:tr>
      <w:tr w:rsidR="00E9155D" w:rsidRPr="00E9155D" w:rsidTr="00D03421">
        <w:tc>
          <w:tcPr>
            <w:tcW w:w="851" w:type="dxa"/>
          </w:tcPr>
          <w:p w:rsidR="00E9155D" w:rsidRPr="000D424A" w:rsidRDefault="00E9155D" w:rsidP="00E9155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24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9781" w:type="dxa"/>
            <w:gridSpan w:val="4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Совершенствование и организация методической поддержки педагогов и образовательных организаций по вопросам формирования и оценки функциональной грамотности обучающихся</w:t>
            </w:r>
          </w:p>
        </w:tc>
      </w:tr>
      <w:tr w:rsidR="00E9155D" w:rsidRPr="00E9155D" w:rsidTr="00D03421"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3544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участия в Фестивале </w:t>
            </w:r>
            <w:proofErr w:type="spellStart"/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стажировочных</w:t>
            </w:r>
            <w:proofErr w:type="spellEnd"/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площадок</w:t>
            </w: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по</w:t>
            </w: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теме «Формирование математической грамотности в преподавании математики»</w:t>
            </w:r>
          </w:p>
        </w:tc>
        <w:tc>
          <w:tcPr>
            <w:tcW w:w="1417" w:type="dxa"/>
          </w:tcPr>
          <w:p w:rsidR="00E9155D" w:rsidRPr="00E9155D" w:rsidRDefault="000D424A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Ноябрь 2022 г.</w:t>
            </w:r>
          </w:p>
        </w:tc>
        <w:tc>
          <w:tcPr>
            <w:tcW w:w="1985" w:type="dxa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РМК,</w:t>
            </w:r>
          </w:p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РМО,</w:t>
            </w:r>
          </w:p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835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успешными практиками педагогов и образовательных организаций по формированию и оценке математической грамотности обучающихся</w:t>
            </w:r>
          </w:p>
        </w:tc>
      </w:tr>
      <w:tr w:rsidR="00E9155D" w:rsidRPr="00E9155D" w:rsidTr="00D03421"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3544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</w:t>
            </w: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участия в Фестивале </w:t>
            </w:r>
            <w:proofErr w:type="spellStart"/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стажировочных</w:t>
            </w:r>
            <w:proofErr w:type="spellEnd"/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площадок</w:t>
            </w: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по</w:t>
            </w: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теме «Формирование естественнонаучной грамотности в преподавании учебных предметов»</w:t>
            </w:r>
          </w:p>
        </w:tc>
        <w:tc>
          <w:tcPr>
            <w:tcW w:w="1417" w:type="dxa"/>
          </w:tcPr>
          <w:p w:rsidR="00E9155D" w:rsidRPr="00E9155D" w:rsidRDefault="000D424A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Ноябрь 2022 г.</w:t>
            </w:r>
          </w:p>
        </w:tc>
        <w:tc>
          <w:tcPr>
            <w:tcW w:w="1985" w:type="dxa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РМК,</w:t>
            </w:r>
          </w:p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РМО,</w:t>
            </w:r>
          </w:p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835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успешными практиками педагогов и образовательных организаций по формированию и оценке естественнонаучной грамотности обучающихся</w:t>
            </w:r>
          </w:p>
        </w:tc>
      </w:tr>
      <w:tr w:rsidR="00E9155D" w:rsidRPr="00E9155D" w:rsidTr="00D03421"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2.2.3</w:t>
            </w:r>
          </w:p>
        </w:tc>
        <w:tc>
          <w:tcPr>
            <w:tcW w:w="3544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консультативной помощи педагогам в вопросах формирования функциональной грамотности</w:t>
            </w:r>
          </w:p>
        </w:tc>
        <w:tc>
          <w:tcPr>
            <w:tcW w:w="1417" w:type="dxa"/>
          </w:tcPr>
          <w:p w:rsidR="00E9155D" w:rsidRPr="00E9155D" w:rsidRDefault="000D424A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Октябрь 2022 – Май 2023 г.</w:t>
            </w:r>
          </w:p>
        </w:tc>
        <w:tc>
          <w:tcPr>
            <w:tcW w:w="1985" w:type="dxa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Специалисты управления образования, РМК</w:t>
            </w:r>
          </w:p>
        </w:tc>
        <w:tc>
          <w:tcPr>
            <w:tcW w:w="2835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компетентности педагогов в вопросах  формирования функциональной грамотности обучающихся системы общего образования</w:t>
            </w:r>
          </w:p>
        </w:tc>
      </w:tr>
      <w:tr w:rsidR="00E9155D" w:rsidRPr="00E9155D" w:rsidTr="00D03421"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2.2.4</w:t>
            </w:r>
          </w:p>
        </w:tc>
        <w:tc>
          <w:tcPr>
            <w:tcW w:w="3544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и наполнение материалами вкладки «Функциональная грамотность»  на официальном сайте </w:t>
            </w:r>
          </w:p>
        </w:tc>
        <w:tc>
          <w:tcPr>
            <w:tcW w:w="1417" w:type="dxa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0D42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течение 2022-2023 уч. г.</w:t>
            </w:r>
          </w:p>
        </w:tc>
        <w:tc>
          <w:tcPr>
            <w:tcW w:w="1985" w:type="dxa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РМК,</w:t>
            </w:r>
          </w:p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835" w:type="dxa"/>
          </w:tcPr>
          <w:p w:rsidR="00E9155D" w:rsidRPr="00E9155D" w:rsidRDefault="00E9155D" w:rsidP="00E9155D">
            <w:pPr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и сопровождение </w:t>
            </w:r>
            <w:proofErr w:type="gramStart"/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информационно-методического</w:t>
            </w:r>
            <w:proofErr w:type="gramEnd"/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контента по формированию и оценке функциональной грамотности обучающихся</w:t>
            </w:r>
          </w:p>
        </w:tc>
      </w:tr>
      <w:tr w:rsidR="00E9155D" w:rsidRPr="00E9155D" w:rsidTr="00D03421"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2.2.5</w:t>
            </w:r>
          </w:p>
        </w:tc>
        <w:tc>
          <w:tcPr>
            <w:tcW w:w="3544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участия в  семинарах / образовательных </w:t>
            </w:r>
            <w:proofErr w:type="spellStart"/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интенсивах</w:t>
            </w:r>
            <w:proofErr w:type="spellEnd"/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ответственных в муниципалитете за формирование функциональной грамотности</w:t>
            </w:r>
            <w:proofErr w:type="gramEnd"/>
          </w:p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(по каждому направлению)</w:t>
            </w:r>
          </w:p>
        </w:tc>
        <w:tc>
          <w:tcPr>
            <w:tcW w:w="1417" w:type="dxa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0D42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течение 2022-2023 уч. г.</w:t>
            </w:r>
          </w:p>
        </w:tc>
        <w:tc>
          <w:tcPr>
            <w:tcW w:w="1985" w:type="dxa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РМК</w:t>
            </w:r>
          </w:p>
        </w:tc>
        <w:tc>
          <w:tcPr>
            <w:tcW w:w="2835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Методическая поддержка педагогов образовательных организаций по вопросам формирования и оценки функциональной грамотности обучающихся</w:t>
            </w:r>
          </w:p>
        </w:tc>
      </w:tr>
      <w:tr w:rsidR="00E9155D" w:rsidRPr="00E9155D" w:rsidTr="00D03421"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9155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2.3.</w:t>
            </w:r>
          </w:p>
        </w:tc>
        <w:tc>
          <w:tcPr>
            <w:tcW w:w="9781" w:type="dxa"/>
            <w:gridSpan w:val="4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Мероприятия по обсуждению и распространению эффективных практик по формированию и оценке функциональной грамотности обучающихся</w:t>
            </w:r>
          </w:p>
        </w:tc>
      </w:tr>
      <w:tr w:rsidR="00E9155D" w:rsidRPr="00E9155D" w:rsidTr="00D03421"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3544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участия в научно-практических чтениях им. Н.А. Рубакина</w:t>
            </w:r>
          </w:p>
        </w:tc>
        <w:tc>
          <w:tcPr>
            <w:tcW w:w="1417" w:type="dxa"/>
          </w:tcPr>
          <w:p w:rsidR="00E9155D" w:rsidRPr="00E9155D" w:rsidRDefault="000D424A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Ноябрь  2022 г.</w:t>
            </w:r>
          </w:p>
        </w:tc>
        <w:tc>
          <w:tcPr>
            <w:tcW w:w="1985" w:type="dxa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РМК, </w:t>
            </w:r>
          </w:p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РМО библиотекарей</w:t>
            </w:r>
          </w:p>
        </w:tc>
        <w:tc>
          <w:tcPr>
            <w:tcW w:w="2835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Знакомство с эффективными практиками формирования  читательской грамотности </w:t>
            </w:r>
            <w:proofErr w:type="gramStart"/>
            <w:r w:rsidRPr="00E915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</w:tr>
      <w:tr w:rsidR="00E9155D" w:rsidRPr="00E9155D" w:rsidTr="00D03421"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2.3.2</w:t>
            </w:r>
          </w:p>
        </w:tc>
        <w:tc>
          <w:tcPr>
            <w:tcW w:w="3544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      участия в       научно-практической конференции «Актуальные вопросы школьного естественнонаучного образования»</w:t>
            </w:r>
          </w:p>
        </w:tc>
        <w:tc>
          <w:tcPr>
            <w:tcW w:w="1417" w:type="dxa"/>
          </w:tcPr>
          <w:p w:rsidR="00E9155D" w:rsidRPr="00E9155D" w:rsidRDefault="000D424A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Декабрь 2022 г.</w:t>
            </w:r>
          </w:p>
        </w:tc>
        <w:tc>
          <w:tcPr>
            <w:tcW w:w="1985" w:type="dxa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РМК, </w:t>
            </w:r>
          </w:p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835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передовым педагогическим опытом по формированию и оценке естественнонаучной грамотности </w:t>
            </w:r>
            <w:proofErr w:type="gramStart"/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E9155D" w:rsidRPr="00E9155D" w:rsidTr="00D03421"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2.3.3</w:t>
            </w:r>
          </w:p>
        </w:tc>
        <w:tc>
          <w:tcPr>
            <w:tcW w:w="3544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Организация и проведение методических дней  на уровне образовательных организаций по вопросам формирования и оценки функциональной грамотности обучающихся</w:t>
            </w:r>
          </w:p>
        </w:tc>
        <w:tc>
          <w:tcPr>
            <w:tcW w:w="1417" w:type="dxa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те</w:t>
            </w:r>
            <w:r w:rsidR="000D42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чение 2022 –  2023 уч. г.</w:t>
            </w:r>
          </w:p>
        </w:tc>
        <w:tc>
          <w:tcPr>
            <w:tcW w:w="1985" w:type="dxa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Руководители РМО,</w:t>
            </w:r>
          </w:p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руководители ОУ</w:t>
            </w:r>
          </w:p>
        </w:tc>
        <w:tc>
          <w:tcPr>
            <w:tcW w:w="2835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Обсуждение и распространение эффективных практик формирования  функциональной грамотности обучающихся</w:t>
            </w:r>
          </w:p>
        </w:tc>
      </w:tr>
      <w:tr w:rsidR="00E9155D" w:rsidRPr="00E9155D" w:rsidTr="00D03421"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2.3.4</w:t>
            </w:r>
          </w:p>
        </w:tc>
        <w:tc>
          <w:tcPr>
            <w:tcW w:w="3544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Организация участия в региональной научно-практической конференции «Эффективные практики формирования функциональной грамотности </w:t>
            </w:r>
            <w:proofErr w:type="gramStart"/>
            <w:r w:rsidRPr="00E915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E915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»  </w:t>
            </w:r>
          </w:p>
        </w:tc>
        <w:tc>
          <w:tcPr>
            <w:tcW w:w="1417" w:type="dxa"/>
          </w:tcPr>
          <w:p w:rsidR="00E9155D" w:rsidRPr="00E9155D" w:rsidRDefault="000D424A" w:rsidP="00E9155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Май 2023 г.</w:t>
            </w:r>
          </w:p>
        </w:tc>
        <w:tc>
          <w:tcPr>
            <w:tcW w:w="1985" w:type="dxa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РМК, </w:t>
            </w:r>
          </w:p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ОУ</w:t>
            </w:r>
          </w:p>
        </w:tc>
        <w:tc>
          <w:tcPr>
            <w:tcW w:w="2835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Знакомство с успешными практиками педагогов и образовательных организаций по формированию функциональной грамотности обучающихся</w:t>
            </w:r>
          </w:p>
        </w:tc>
      </w:tr>
      <w:tr w:rsidR="00E9155D" w:rsidRPr="00E9155D" w:rsidTr="00D03421"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2.3.5</w:t>
            </w:r>
          </w:p>
        </w:tc>
        <w:tc>
          <w:tcPr>
            <w:tcW w:w="3544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Организация публикации лучших практик формирования функциональной грамотности в региональном научно-методическом журнале «Педагогический поиск»  </w:t>
            </w:r>
          </w:p>
        </w:tc>
        <w:tc>
          <w:tcPr>
            <w:tcW w:w="1417" w:type="dxa"/>
          </w:tcPr>
          <w:p w:rsidR="00E9155D" w:rsidRPr="00E9155D" w:rsidRDefault="000D424A" w:rsidP="00E9155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Май-июнь 2023 г.</w:t>
            </w:r>
          </w:p>
        </w:tc>
        <w:tc>
          <w:tcPr>
            <w:tcW w:w="1985" w:type="dxa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Руководители ОУ</w:t>
            </w:r>
          </w:p>
        </w:tc>
        <w:tc>
          <w:tcPr>
            <w:tcW w:w="2835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Публикации в журнале «Педагогический поиск»</w:t>
            </w:r>
          </w:p>
        </w:tc>
      </w:tr>
      <w:tr w:rsidR="00866633" w:rsidRPr="00E9155D" w:rsidTr="009328BA">
        <w:tc>
          <w:tcPr>
            <w:tcW w:w="851" w:type="dxa"/>
          </w:tcPr>
          <w:p w:rsidR="00866633" w:rsidRPr="00866633" w:rsidRDefault="00866633" w:rsidP="00E9155D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2.4</w:t>
            </w:r>
          </w:p>
        </w:tc>
        <w:tc>
          <w:tcPr>
            <w:tcW w:w="9781" w:type="dxa"/>
            <w:gridSpan w:val="4"/>
          </w:tcPr>
          <w:p w:rsidR="00866633" w:rsidRPr="00866633" w:rsidRDefault="00866633" w:rsidP="00E9155D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6663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Мероприятия по разработке научно – методического обеспечения по формированию и оценке функциональной грамотности </w:t>
            </w:r>
            <w:proofErr w:type="gramStart"/>
            <w:r w:rsidRPr="0086663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</w:tr>
      <w:tr w:rsidR="00866633" w:rsidRPr="00E9155D" w:rsidTr="00D03421">
        <w:tc>
          <w:tcPr>
            <w:tcW w:w="851" w:type="dxa"/>
          </w:tcPr>
          <w:p w:rsidR="00866633" w:rsidRPr="00E9155D" w:rsidRDefault="00866633" w:rsidP="00E9155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2.4.1</w:t>
            </w:r>
          </w:p>
        </w:tc>
        <w:tc>
          <w:tcPr>
            <w:tcW w:w="3544" w:type="dxa"/>
          </w:tcPr>
          <w:p w:rsidR="00866633" w:rsidRPr="00E9155D" w:rsidRDefault="00866633" w:rsidP="00E9155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Разработка методических рекомендаций «Создание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системы методического сопровождения процесса формирования функциональной грамотности обучающихся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 условиях муниципальной системы образования»</w:t>
            </w:r>
          </w:p>
        </w:tc>
        <w:tc>
          <w:tcPr>
            <w:tcW w:w="1417" w:type="dxa"/>
          </w:tcPr>
          <w:p w:rsidR="00866633" w:rsidRDefault="00866633" w:rsidP="00E9155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течение 2022 – 2023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уч.г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866633" w:rsidRPr="00E9155D" w:rsidRDefault="00866633" w:rsidP="00E9155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РМК</w:t>
            </w:r>
          </w:p>
        </w:tc>
        <w:tc>
          <w:tcPr>
            <w:tcW w:w="2835" w:type="dxa"/>
          </w:tcPr>
          <w:p w:rsidR="00866633" w:rsidRPr="00E9155D" w:rsidRDefault="00866633" w:rsidP="00E9155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Оказание методической помощи учителям образовательных организаций</w:t>
            </w:r>
          </w:p>
        </w:tc>
      </w:tr>
      <w:tr w:rsidR="00866633" w:rsidRPr="00E9155D" w:rsidTr="00D03421">
        <w:tc>
          <w:tcPr>
            <w:tcW w:w="851" w:type="dxa"/>
          </w:tcPr>
          <w:p w:rsidR="00866633" w:rsidRDefault="00866633" w:rsidP="00E9155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2.4.2</w:t>
            </w:r>
          </w:p>
        </w:tc>
        <w:tc>
          <w:tcPr>
            <w:tcW w:w="3544" w:type="dxa"/>
          </w:tcPr>
          <w:p w:rsidR="00866633" w:rsidRDefault="00866633" w:rsidP="00E9155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Формирование и использование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репозитория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– информационно – методического банка данных и рекомендательной библиографии</w:t>
            </w:r>
          </w:p>
        </w:tc>
        <w:tc>
          <w:tcPr>
            <w:tcW w:w="1417" w:type="dxa"/>
          </w:tcPr>
          <w:p w:rsidR="00866633" w:rsidRDefault="00EA1598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течение 2022 – 2023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уч.г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866633" w:rsidRDefault="00EA1598" w:rsidP="00E9155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РМК</w:t>
            </w:r>
          </w:p>
        </w:tc>
        <w:tc>
          <w:tcPr>
            <w:tcW w:w="2835" w:type="dxa"/>
          </w:tcPr>
          <w:p w:rsidR="00866633" w:rsidRDefault="00EA1598" w:rsidP="00E9155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Оказание методической помощи учителям образовательных организаций</w:t>
            </w:r>
          </w:p>
        </w:tc>
      </w:tr>
      <w:tr w:rsidR="00E9155D" w:rsidRPr="00E9155D" w:rsidTr="00D03421">
        <w:tc>
          <w:tcPr>
            <w:tcW w:w="10632" w:type="dxa"/>
            <w:gridSpan w:val="5"/>
          </w:tcPr>
          <w:p w:rsidR="00E9155D" w:rsidRPr="00E9155D" w:rsidRDefault="00E9155D" w:rsidP="00E9155D">
            <w:pPr>
              <w:numPr>
                <w:ilvl w:val="0"/>
                <w:numId w:val="1"/>
              </w:numPr>
              <w:spacing w:before="20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15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Работа с </w:t>
            </w:r>
            <w:proofErr w:type="gramStart"/>
            <w:r w:rsidRPr="00E915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обучающимися</w:t>
            </w:r>
            <w:proofErr w:type="gramEnd"/>
          </w:p>
        </w:tc>
      </w:tr>
      <w:tr w:rsidR="00E9155D" w:rsidRPr="00E9155D" w:rsidTr="00D03421"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9155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3.1.</w:t>
            </w:r>
          </w:p>
        </w:tc>
        <w:tc>
          <w:tcPr>
            <w:tcW w:w="9781" w:type="dxa"/>
            <w:gridSpan w:val="4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Работа с </w:t>
            </w:r>
            <w:proofErr w:type="gramStart"/>
            <w:r w:rsidRPr="00E915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обучающимися</w:t>
            </w:r>
            <w:proofErr w:type="gramEnd"/>
            <w:r w:rsidRPr="00E915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 урочной деятельности по формированию функциональной грамотности</w:t>
            </w:r>
          </w:p>
        </w:tc>
      </w:tr>
      <w:tr w:rsidR="00E9155D" w:rsidRPr="00E9155D" w:rsidTr="00D03421"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3.1.1</w:t>
            </w:r>
          </w:p>
        </w:tc>
        <w:tc>
          <w:tcPr>
            <w:tcW w:w="3544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Внедрение в учебный процесс банка заданий по оценке функциональной грамотности </w:t>
            </w:r>
          </w:p>
        </w:tc>
        <w:tc>
          <w:tcPr>
            <w:tcW w:w="1417" w:type="dxa"/>
          </w:tcPr>
          <w:p w:rsidR="00E9155D" w:rsidRPr="00E9155D" w:rsidRDefault="000D424A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Январь – май 2023 г.</w:t>
            </w:r>
          </w:p>
        </w:tc>
        <w:tc>
          <w:tcPr>
            <w:tcW w:w="1985" w:type="dxa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образования,</w:t>
            </w:r>
          </w:p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РМК,</w:t>
            </w:r>
          </w:p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руководители РМО</w:t>
            </w:r>
          </w:p>
        </w:tc>
        <w:tc>
          <w:tcPr>
            <w:tcW w:w="2835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уровня функциональной грамотности школьников  </w:t>
            </w:r>
          </w:p>
        </w:tc>
      </w:tr>
      <w:tr w:rsidR="00E9155D" w:rsidRPr="00E9155D" w:rsidTr="00D03421"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3544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проектов по тематике финансовой грамотности   </w:t>
            </w:r>
          </w:p>
        </w:tc>
        <w:tc>
          <w:tcPr>
            <w:tcW w:w="1417" w:type="dxa"/>
          </w:tcPr>
          <w:p w:rsidR="00E9155D" w:rsidRPr="00E9155D" w:rsidRDefault="000D424A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Апрель – май 2023 г</w:t>
            </w:r>
          </w:p>
        </w:tc>
        <w:tc>
          <w:tcPr>
            <w:tcW w:w="1985" w:type="dxa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РМК,</w:t>
            </w:r>
          </w:p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руководители РМО</w:t>
            </w:r>
          </w:p>
        </w:tc>
        <w:tc>
          <w:tcPr>
            <w:tcW w:w="2835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оценочной самостоятельности обучающихся, рефлексии, мотивации на познавательную деятельность, на поиск решения проблем, на проведение исследований, участия в проектной деятельности </w:t>
            </w:r>
          </w:p>
        </w:tc>
      </w:tr>
      <w:tr w:rsidR="00E9155D" w:rsidRPr="00E9155D" w:rsidTr="00D03421"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9155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3.2.</w:t>
            </w:r>
          </w:p>
        </w:tc>
        <w:tc>
          <w:tcPr>
            <w:tcW w:w="9781" w:type="dxa"/>
            <w:gridSpan w:val="4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Работа с </w:t>
            </w:r>
            <w:proofErr w:type="gramStart"/>
            <w:r w:rsidRPr="00E915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обучающимися</w:t>
            </w:r>
            <w:proofErr w:type="gramEnd"/>
            <w:r w:rsidRPr="00E915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во внеурочной деятельности по формированию функциональной грамотности</w:t>
            </w:r>
          </w:p>
        </w:tc>
      </w:tr>
      <w:tr w:rsidR="00E9155D" w:rsidRPr="00E9155D" w:rsidTr="00D03421"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3.2.1</w:t>
            </w:r>
          </w:p>
        </w:tc>
        <w:tc>
          <w:tcPr>
            <w:tcW w:w="3544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участия в конкурсах для обучающихся в рамках реализации региональной программы   Курской области «Повышение уровня финансовой грамотности населения Курской области» на 2018 – 2023 годы, утвержденной  Постановлением Администрации Курской области № 1120-па от 29.12.2018 (с изменениями и дополнениями)    </w:t>
            </w:r>
            <w:proofErr w:type="gramEnd"/>
          </w:p>
        </w:tc>
        <w:tc>
          <w:tcPr>
            <w:tcW w:w="1417" w:type="dxa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Октябр</w:t>
            </w:r>
            <w:proofErr w:type="gramStart"/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ь–</w:t>
            </w:r>
            <w:proofErr w:type="gramEnd"/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декабрь</w:t>
            </w:r>
          </w:p>
          <w:p w:rsidR="00E9155D" w:rsidRPr="00E9155D" w:rsidRDefault="000D424A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2022 г</w:t>
            </w:r>
            <w:r w:rsidR="00E9155D"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985" w:type="dxa"/>
          </w:tcPr>
          <w:p w:rsidR="00E9155D" w:rsidRPr="00E9155D" w:rsidRDefault="00E9155D" w:rsidP="00E91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РМК</w:t>
            </w:r>
          </w:p>
        </w:tc>
        <w:tc>
          <w:tcPr>
            <w:tcW w:w="2835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Повышение уровня развития финансовой грамотности </w:t>
            </w:r>
            <w:proofErr w:type="gramStart"/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E9155D" w:rsidRPr="00E9155D" w:rsidTr="00D03421"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3.2.2</w:t>
            </w:r>
          </w:p>
        </w:tc>
        <w:tc>
          <w:tcPr>
            <w:tcW w:w="3544" w:type="dxa"/>
          </w:tcPr>
          <w:p w:rsidR="00E9155D" w:rsidRPr="00EA1598" w:rsidRDefault="00E9155D" w:rsidP="00E9155D">
            <w:pPr>
              <w:rPr>
                <w:rFonts w:ascii="Times New Roman" w:eastAsia="Calibri" w:hAnsi="Times New Roman" w:cs="Times New Roman"/>
                <w:highlight w:val="yellow"/>
              </w:rPr>
            </w:pPr>
            <w:r w:rsidRPr="00EA1598">
              <w:rPr>
                <w:rFonts w:ascii="Times New Roman" w:eastAsia="Calibri" w:hAnsi="Times New Roman" w:cs="Times New Roman"/>
              </w:rPr>
              <w:t xml:space="preserve">Организация участия в  Кубке Курской области по финансовым боям Второго всероссийского чемпионата по финансовой грамотности </w:t>
            </w:r>
          </w:p>
        </w:tc>
        <w:tc>
          <w:tcPr>
            <w:tcW w:w="1417" w:type="dxa"/>
          </w:tcPr>
          <w:p w:rsidR="00E9155D" w:rsidRPr="00EA1598" w:rsidRDefault="000D424A" w:rsidP="00E9155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A1598">
              <w:rPr>
                <w:rFonts w:ascii="Times New Roman" w:eastAsia="Calibri" w:hAnsi="Times New Roman" w:cs="Times New Roman"/>
              </w:rPr>
              <w:t>Ноябрь 2022 г.</w:t>
            </w:r>
          </w:p>
        </w:tc>
        <w:tc>
          <w:tcPr>
            <w:tcW w:w="1985" w:type="dxa"/>
          </w:tcPr>
          <w:p w:rsidR="00E9155D" w:rsidRPr="00EA1598" w:rsidRDefault="00E9155D" w:rsidP="00E9155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A1598">
              <w:rPr>
                <w:rFonts w:ascii="Times New Roman" w:eastAsia="Calibri" w:hAnsi="Times New Roman" w:cs="Times New Roman"/>
              </w:rPr>
              <w:t>РМК</w:t>
            </w:r>
          </w:p>
        </w:tc>
        <w:tc>
          <w:tcPr>
            <w:tcW w:w="2835" w:type="dxa"/>
          </w:tcPr>
          <w:p w:rsidR="00E9155D" w:rsidRPr="00EA1598" w:rsidRDefault="00E9155D" w:rsidP="00E9155D">
            <w:pPr>
              <w:rPr>
                <w:rFonts w:ascii="Times New Roman" w:eastAsia="Calibri" w:hAnsi="Times New Roman" w:cs="Times New Roman"/>
                <w:color w:val="FF0000"/>
              </w:rPr>
            </w:pPr>
            <w:r w:rsidRPr="00EA1598">
              <w:rPr>
                <w:rFonts w:ascii="Times New Roman" w:eastAsia="Calibri" w:hAnsi="Times New Roman" w:cs="Times New Roman"/>
              </w:rPr>
              <w:t>Участие в массовых мероприятиях по формированию финансовой грамотности</w:t>
            </w:r>
          </w:p>
        </w:tc>
      </w:tr>
      <w:tr w:rsidR="00E9155D" w:rsidRPr="00E9155D" w:rsidTr="00D03421"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3.2.3</w:t>
            </w:r>
          </w:p>
        </w:tc>
        <w:tc>
          <w:tcPr>
            <w:tcW w:w="3544" w:type="dxa"/>
          </w:tcPr>
          <w:p w:rsidR="00E9155D" w:rsidRPr="00EA1598" w:rsidRDefault="00E9155D" w:rsidP="00E9155D">
            <w:pPr>
              <w:rPr>
                <w:rFonts w:ascii="Times New Roman" w:eastAsia="Calibri" w:hAnsi="Times New Roman" w:cs="Times New Roman"/>
              </w:rPr>
            </w:pPr>
            <w:r w:rsidRPr="00EA1598">
              <w:rPr>
                <w:rFonts w:ascii="Times New Roman" w:eastAsia="Calibri" w:hAnsi="Times New Roman" w:cs="Times New Roman"/>
              </w:rPr>
              <w:t xml:space="preserve">Организация участия в региональном этапе всероссийского конкурса научно-исследовательских работ обучающихся имени </w:t>
            </w:r>
            <w:proofErr w:type="spellStart"/>
            <w:r w:rsidRPr="00EA1598">
              <w:rPr>
                <w:rFonts w:ascii="Times New Roman" w:eastAsia="Calibri" w:hAnsi="Times New Roman" w:cs="Times New Roman"/>
              </w:rPr>
              <w:t>Д.И.Менделеева</w:t>
            </w:r>
            <w:proofErr w:type="spellEnd"/>
          </w:p>
        </w:tc>
        <w:tc>
          <w:tcPr>
            <w:tcW w:w="1417" w:type="dxa"/>
          </w:tcPr>
          <w:p w:rsidR="00E9155D" w:rsidRPr="00EA1598" w:rsidRDefault="000D424A" w:rsidP="00E9155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A1598">
              <w:rPr>
                <w:rFonts w:ascii="Times New Roman" w:eastAsia="Calibri" w:hAnsi="Times New Roman" w:cs="Times New Roman"/>
              </w:rPr>
              <w:t>Декабрь 2022 г.</w:t>
            </w:r>
          </w:p>
        </w:tc>
        <w:tc>
          <w:tcPr>
            <w:tcW w:w="1985" w:type="dxa"/>
          </w:tcPr>
          <w:p w:rsidR="00E9155D" w:rsidRPr="00EA1598" w:rsidRDefault="00E9155D" w:rsidP="00E9155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A1598">
              <w:rPr>
                <w:rFonts w:ascii="Times New Roman" w:eastAsia="Calibri" w:hAnsi="Times New Roman" w:cs="Times New Roman"/>
              </w:rPr>
              <w:t>РМК</w:t>
            </w:r>
          </w:p>
        </w:tc>
        <w:tc>
          <w:tcPr>
            <w:tcW w:w="2835" w:type="dxa"/>
          </w:tcPr>
          <w:p w:rsidR="00E9155D" w:rsidRPr="00EA1598" w:rsidRDefault="00E9155D" w:rsidP="00E9155D">
            <w:pPr>
              <w:rPr>
                <w:rFonts w:ascii="Times New Roman" w:eastAsia="Calibri" w:hAnsi="Times New Roman" w:cs="Times New Roman"/>
              </w:rPr>
            </w:pPr>
            <w:r w:rsidRPr="00EA1598">
              <w:rPr>
                <w:rFonts w:ascii="Times New Roman" w:eastAsia="Calibri" w:hAnsi="Times New Roman" w:cs="Times New Roman"/>
              </w:rPr>
              <w:t xml:space="preserve">Повышение уровня развития функциональной грамотности </w:t>
            </w:r>
            <w:proofErr w:type="gramStart"/>
            <w:r w:rsidRPr="00EA1598">
              <w:rPr>
                <w:rFonts w:ascii="Times New Roman" w:eastAsia="Calibri" w:hAnsi="Times New Roman" w:cs="Times New Roman"/>
              </w:rPr>
              <w:t>обучающихся</w:t>
            </w:r>
            <w:proofErr w:type="gramEnd"/>
          </w:p>
        </w:tc>
      </w:tr>
      <w:tr w:rsidR="00E9155D" w:rsidRPr="00E9155D" w:rsidTr="00D03421"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3.2.4</w:t>
            </w:r>
          </w:p>
        </w:tc>
        <w:tc>
          <w:tcPr>
            <w:tcW w:w="3544" w:type="dxa"/>
          </w:tcPr>
          <w:p w:rsidR="00E9155D" w:rsidRPr="00EA1598" w:rsidRDefault="00E9155D" w:rsidP="00E9155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EA1598">
              <w:rPr>
                <w:rFonts w:ascii="Times New Roman" w:eastAsia="Calibri" w:hAnsi="Times New Roman" w:cs="Times New Roman"/>
              </w:rPr>
              <w:t>Организация участия в фестивале научно-исследовательских работ</w:t>
            </w:r>
          </w:p>
          <w:p w:rsidR="00E9155D" w:rsidRPr="00EA1598" w:rsidRDefault="00E9155D" w:rsidP="00E9155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EA1598">
              <w:rPr>
                <w:rFonts w:ascii="Times New Roman" w:eastAsia="Calibri" w:hAnsi="Times New Roman" w:cs="Times New Roman"/>
              </w:rPr>
              <w:t>обучающихся образовательных организаций Курской области «Леонардо»</w:t>
            </w:r>
          </w:p>
        </w:tc>
        <w:tc>
          <w:tcPr>
            <w:tcW w:w="1417" w:type="dxa"/>
          </w:tcPr>
          <w:p w:rsidR="00E9155D" w:rsidRPr="00EA1598" w:rsidRDefault="00CB16D8" w:rsidP="00E9155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A1598">
              <w:rPr>
                <w:rFonts w:ascii="Times New Roman" w:eastAsia="Calibri" w:hAnsi="Times New Roman" w:cs="Times New Roman"/>
              </w:rPr>
              <w:t>Февраль 2023 г.</w:t>
            </w:r>
          </w:p>
        </w:tc>
        <w:tc>
          <w:tcPr>
            <w:tcW w:w="1985" w:type="dxa"/>
          </w:tcPr>
          <w:p w:rsidR="00E9155D" w:rsidRPr="00EA1598" w:rsidRDefault="00E9155D" w:rsidP="00E9155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A1598">
              <w:rPr>
                <w:rFonts w:ascii="Times New Roman" w:eastAsia="Calibri" w:hAnsi="Times New Roman" w:cs="Times New Roman"/>
              </w:rPr>
              <w:t>РМК</w:t>
            </w:r>
          </w:p>
        </w:tc>
        <w:tc>
          <w:tcPr>
            <w:tcW w:w="2835" w:type="dxa"/>
          </w:tcPr>
          <w:p w:rsidR="00E9155D" w:rsidRPr="00EA1598" w:rsidRDefault="00E9155D" w:rsidP="00E9155D">
            <w:pPr>
              <w:rPr>
                <w:rFonts w:ascii="Times New Roman" w:eastAsia="Calibri" w:hAnsi="Times New Roman" w:cs="Times New Roman"/>
              </w:rPr>
            </w:pPr>
            <w:r w:rsidRPr="00EA1598">
              <w:rPr>
                <w:rFonts w:ascii="Times New Roman" w:eastAsia="Calibri" w:hAnsi="Times New Roman" w:cs="Times New Roman"/>
              </w:rPr>
              <w:t xml:space="preserve">Повышение уровня развития функциональной грамотности </w:t>
            </w:r>
            <w:proofErr w:type="gramStart"/>
            <w:r w:rsidRPr="00EA1598">
              <w:rPr>
                <w:rFonts w:ascii="Times New Roman" w:eastAsia="Calibri" w:hAnsi="Times New Roman" w:cs="Times New Roman"/>
              </w:rPr>
              <w:t>обучающихся</w:t>
            </w:r>
            <w:proofErr w:type="gramEnd"/>
          </w:p>
        </w:tc>
      </w:tr>
      <w:tr w:rsidR="00E9155D" w:rsidRPr="00E9155D" w:rsidTr="00D03421"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3.2.5</w:t>
            </w:r>
          </w:p>
        </w:tc>
        <w:tc>
          <w:tcPr>
            <w:tcW w:w="3544" w:type="dxa"/>
          </w:tcPr>
          <w:p w:rsidR="00E9155D" w:rsidRPr="00EA1598" w:rsidRDefault="00E9155D" w:rsidP="00E9155D">
            <w:pPr>
              <w:rPr>
                <w:rFonts w:ascii="Times New Roman" w:eastAsia="Calibri" w:hAnsi="Times New Roman" w:cs="Times New Roman"/>
              </w:rPr>
            </w:pPr>
            <w:r w:rsidRPr="00EA1598">
              <w:rPr>
                <w:rFonts w:ascii="Times New Roman" w:eastAsia="Calibri" w:hAnsi="Times New Roman" w:cs="Times New Roman"/>
              </w:rPr>
              <w:t>Организация участия в III Региональном детском Фестивале естественных наук «ДЕТИ - ДЕТЯМ»</w:t>
            </w:r>
          </w:p>
        </w:tc>
        <w:tc>
          <w:tcPr>
            <w:tcW w:w="1417" w:type="dxa"/>
          </w:tcPr>
          <w:p w:rsidR="00E9155D" w:rsidRPr="00EA1598" w:rsidRDefault="00CB16D8" w:rsidP="00E9155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A1598">
              <w:rPr>
                <w:rFonts w:ascii="Times New Roman" w:eastAsia="Calibri" w:hAnsi="Times New Roman" w:cs="Times New Roman"/>
              </w:rPr>
              <w:t>Март – апрель 2023 г.</w:t>
            </w:r>
          </w:p>
        </w:tc>
        <w:tc>
          <w:tcPr>
            <w:tcW w:w="1985" w:type="dxa"/>
          </w:tcPr>
          <w:p w:rsidR="00E9155D" w:rsidRPr="00EA1598" w:rsidRDefault="00E9155D" w:rsidP="00E9155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A1598">
              <w:rPr>
                <w:rFonts w:ascii="Times New Roman" w:eastAsia="Calibri" w:hAnsi="Times New Roman" w:cs="Times New Roman"/>
              </w:rPr>
              <w:t>РМК</w:t>
            </w:r>
          </w:p>
        </w:tc>
        <w:tc>
          <w:tcPr>
            <w:tcW w:w="2835" w:type="dxa"/>
          </w:tcPr>
          <w:p w:rsidR="00E9155D" w:rsidRPr="00EA1598" w:rsidRDefault="00E9155D" w:rsidP="00E9155D">
            <w:pPr>
              <w:rPr>
                <w:rFonts w:ascii="Times New Roman" w:eastAsia="Calibri" w:hAnsi="Times New Roman" w:cs="Times New Roman"/>
              </w:rPr>
            </w:pPr>
            <w:r w:rsidRPr="00EA1598">
              <w:rPr>
                <w:rFonts w:ascii="Times New Roman" w:eastAsia="Calibri" w:hAnsi="Times New Roman" w:cs="Times New Roman"/>
              </w:rPr>
              <w:t xml:space="preserve">Повышение уровня развития естественнонаучной грамотности </w:t>
            </w:r>
            <w:proofErr w:type="gramStart"/>
            <w:r w:rsidRPr="00EA1598">
              <w:rPr>
                <w:rFonts w:ascii="Times New Roman" w:eastAsia="Calibri" w:hAnsi="Times New Roman" w:cs="Times New Roman"/>
              </w:rPr>
              <w:t>обучающихся</w:t>
            </w:r>
            <w:proofErr w:type="gramEnd"/>
          </w:p>
        </w:tc>
      </w:tr>
      <w:tr w:rsidR="00E9155D" w:rsidRPr="00E9155D" w:rsidTr="00D03421">
        <w:tc>
          <w:tcPr>
            <w:tcW w:w="851" w:type="dxa"/>
          </w:tcPr>
          <w:p w:rsidR="00E9155D" w:rsidRPr="00E9155D" w:rsidRDefault="00E9155D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5D">
              <w:rPr>
                <w:rFonts w:ascii="Times New Roman" w:eastAsia="Calibri" w:hAnsi="Times New Roman" w:cs="Times New Roman"/>
                <w:sz w:val="24"/>
                <w:szCs w:val="24"/>
              </w:rPr>
              <w:t>3.2.6</w:t>
            </w:r>
          </w:p>
        </w:tc>
        <w:tc>
          <w:tcPr>
            <w:tcW w:w="3544" w:type="dxa"/>
          </w:tcPr>
          <w:p w:rsidR="00E9155D" w:rsidRPr="00EA1598" w:rsidRDefault="00E9155D" w:rsidP="00E9155D">
            <w:pPr>
              <w:rPr>
                <w:rFonts w:ascii="Times New Roman" w:eastAsia="Calibri" w:hAnsi="Times New Roman" w:cs="Times New Roman"/>
              </w:rPr>
            </w:pPr>
            <w:r w:rsidRPr="00EA1598">
              <w:rPr>
                <w:rFonts w:ascii="Times New Roman" w:eastAsia="Calibri" w:hAnsi="Times New Roman" w:cs="Times New Roman"/>
              </w:rPr>
              <w:t>Реализация проекта «</w:t>
            </w:r>
            <w:proofErr w:type="spellStart"/>
            <w:r w:rsidRPr="00EA1598">
              <w:rPr>
                <w:rFonts w:ascii="Times New Roman" w:eastAsia="Calibri" w:hAnsi="Times New Roman" w:cs="Times New Roman"/>
              </w:rPr>
              <w:t>Читайка</w:t>
            </w:r>
            <w:proofErr w:type="spellEnd"/>
            <w:r w:rsidRPr="00EA1598">
              <w:rPr>
                <w:rFonts w:ascii="Times New Roman" w:eastAsia="Calibri" w:hAnsi="Times New Roman" w:cs="Times New Roman"/>
              </w:rPr>
              <w:t>» (организация интерактивного читательского пространства с возможностью практического применения способов развития читательской грамотности)</w:t>
            </w:r>
          </w:p>
          <w:p w:rsidR="00547446" w:rsidRPr="00EA1598" w:rsidRDefault="00547446" w:rsidP="00E9155D">
            <w:pPr>
              <w:rPr>
                <w:rFonts w:ascii="Times New Roman" w:eastAsia="Calibri" w:hAnsi="Times New Roman" w:cs="Times New Roman"/>
              </w:rPr>
            </w:pPr>
            <w:r w:rsidRPr="00EA1598">
              <w:rPr>
                <w:rFonts w:ascii="Times New Roman" w:eastAsia="Calibri" w:hAnsi="Times New Roman" w:cs="Times New Roman"/>
              </w:rPr>
              <w:t xml:space="preserve">Организация и проведение муниципального читательского конкурса «Край мой курский соловьиный» (для </w:t>
            </w:r>
            <w:proofErr w:type="gramStart"/>
            <w:r w:rsidRPr="00EA1598">
              <w:rPr>
                <w:rFonts w:ascii="Times New Roman" w:eastAsia="Calibri" w:hAnsi="Times New Roman" w:cs="Times New Roman"/>
              </w:rPr>
              <w:t>обучающихся</w:t>
            </w:r>
            <w:proofErr w:type="gramEnd"/>
            <w:r w:rsidRPr="00EA1598">
              <w:rPr>
                <w:rFonts w:ascii="Times New Roman" w:eastAsia="Calibri" w:hAnsi="Times New Roman" w:cs="Times New Roman"/>
              </w:rPr>
              <w:t xml:space="preserve"> 8 – 9 </w:t>
            </w:r>
            <w:proofErr w:type="spellStart"/>
            <w:r w:rsidRPr="00EA1598">
              <w:rPr>
                <w:rFonts w:ascii="Times New Roman" w:eastAsia="Calibri" w:hAnsi="Times New Roman" w:cs="Times New Roman"/>
              </w:rPr>
              <w:t>кл</w:t>
            </w:r>
            <w:proofErr w:type="spellEnd"/>
            <w:r w:rsidRPr="00EA1598">
              <w:rPr>
                <w:rFonts w:ascii="Times New Roman" w:eastAsia="Calibri" w:hAnsi="Times New Roman" w:cs="Times New Roman"/>
              </w:rPr>
              <w:t>.)</w:t>
            </w:r>
          </w:p>
        </w:tc>
        <w:tc>
          <w:tcPr>
            <w:tcW w:w="1417" w:type="dxa"/>
          </w:tcPr>
          <w:p w:rsidR="00E9155D" w:rsidRPr="00EA1598" w:rsidRDefault="00CB16D8" w:rsidP="00E9155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A1598">
              <w:rPr>
                <w:rFonts w:ascii="Times New Roman" w:eastAsia="Calibri" w:hAnsi="Times New Roman" w:cs="Times New Roman"/>
              </w:rPr>
              <w:t>С января 2023 г.</w:t>
            </w:r>
          </w:p>
        </w:tc>
        <w:tc>
          <w:tcPr>
            <w:tcW w:w="1985" w:type="dxa"/>
          </w:tcPr>
          <w:p w:rsidR="00E9155D" w:rsidRPr="00EA1598" w:rsidRDefault="00E9155D" w:rsidP="00E9155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A1598">
              <w:rPr>
                <w:rFonts w:ascii="Times New Roman" w:eastAsia="Calibri" w:hAnsi="Times New Roman" w:cs="Times New Roman"/>
              </w:rPr>
              <w:t>РМК,</w:t>
            </w:r>
          </w:p>
          <w:p w:rsidR="00E9155D" w:rsidRPr="00EA1598" w:rsidRDefault="00E9155D" w:rsidP="00E9155D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A1598">
              <w:rPr>
                <w:rFonts w:ascii="Times New Roman" w:eastAsia="Calibri" w:hAnsi="Times New Roman" w:cs="Times New Roman"/>
              </w:rPr>
              <w:t>РМО библиотекарей,</w:t>
            </w:r>
          </w:p>
          <w:p w:rsidR="00E9155D" w:rsidRPr="00EA1598" w:rsidRDefault="00E9155D" w:rsidP="00E9155D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A1598">
              <w:rPr>
                <w:rFonts w:ascii="Times New Roman" w:eastAsia="Calibri" w:hAnsi="Times New Roman" w:cs="Times New Roman"/>
              </w:rPr>
              <w:t>РМО учителей русского языка и литературы</w:t>
            </w:r>
          </w:p>
        </w:tc>
        <w:tc>
          <w:tcPr>
            <w:tcW w:w="2835" w:type="dxa"/>
          </w:tcPr>
          <w:p w:rsidR="00E9155D" w:rsidRPr="00EA1598" w:rsidRDefault="00E9155D" w:rsidP="00E9155D">
            <w:pPr>
              <w:rPr>
                <w:rFonts w:ascii="Times New Roman" w:eastAsia="Calibri" w:hAnsi="Times New Roman" w:cs="Times New Roman"/>
              </w:rPr>
            </w:pPr>
            <w:r w:rsidRPr="00EA1598">
              <w:rPr>
                <w:rFonts w:ascii="Times New Roman" w:eastAsia="Calibri" w:hAnsi="Times New Roman" w:cs="Times New Roman"/>
              </w:rPr>
              <w:t xml:space="preserve">Повышение уровня развития читательской грамотности </w:t>
            </w:r>
            <w:proofErr w:type="gramStart"/>
            <w:r w:rsidRPr="00EA1598">
              <w:rPr>
                <w:rFonts w:ascii="Times New Roman" w:eastAsia="Calibri" w:hAnsi="Times New Roman" w:cs="Times New Roman"/>
              </w:rPr>
              <w:t>обучающихся</w:t>
            </w:r>
            <w:proofErr w:type="gramEnd"/>
          </w:p>
        </w:tc>
      </w:tr>
      <w:tr w:rsidR="00DA2F49" w:rsidRPr="00E9155D" w:rsidTr="00CB48EE">
        <w:tc>
          <w:tcPr>
            <w:tcW w:w="851" w:type="dxa"/>
          </w:tcPr>
          <w:p w:rsidR="00DA2F49" w:rsidRPr="00DA2F49" w:rsidRDefault="00DA2F49" w:rsidP="00E9155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2F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3.3</w:t>
            </w:r>
          </w:p>
        </w:tc>
        <w:tc>
          <w:tcPr>
            <w:tcW w:w="9781" w:type="dxa"/>
            <w:gridSpan w:val="4"/>
          </w:tcPr>
          <w:p w:rsidR="00DA2F49" w:rsidRPr="00EA1598" w:rsidRDefault="00DA2F49" w:rsidP="00E9155D">
            <w:pPr>
              <w:rPr>
                <w:rFonts w:ascii="Times New Roman" w:eastAsia="Calibri" w:hAnsi="Times New Roman" w:cs="Times New Roman"/>
                <w:b/>
              </w:rPr>
            </w:pPr>
            <w:r w:rsidRPr="00EA1598">
              <w:rPr>
                <w:rFonts w:ascii="Times New Roman" w:eastAsia="Calibri" w:hAnsi="Times New Roman" w:cs="Times New Roman"/>
                <w:b/>
              </w:rPr>
              <w:t xml:space="preserve">Работа с </w:t>
            </w:r>
            <w:proofErr w:type="gramStart"/>
            <w:r w:rsidRPr="00EA1598">
              <w:rPr>
                <w:rFonts w:ascii="Times New Roman" w:eastAsia="Calibri" w:hAnsi="Times New Roman" w:cs="Times New Roman"/>
                <w:b/>
              </w:rPr>
              <w:t>обучающимися</w:t>
            </w:r>
            <w:proofErr w:type="gramEnd"/>
            <w:r w:rsidRPr="00EA1598">
              <w:rPr>
                <w:rFonts w:ascii="Times New Roman" w:eastAsia="Calibri" w:hAnsi="Times New Roman" w:cs="Times New Roman"/>
                <w:b/>
              </w:rPr>
              <w:t xml:space="preserve"> в системе дополнительного образования по формированию функциональной грамотности</w:t>
            </w:r>
          </w:p>
        </w:tc>
      </w:tr>
      <w:tr w:rsidR="00DA2F49" w:rsidRPr="00E9155D" w:rsidTr="00D03421">
        <w:tc>
          <w:tcPr>
            <w:tcW w:w="851" w:type="dxa"/>
          </w:tcPr>
          <w:p w:rsidR="00DA2F49" w:rsidRPr="00E9155D" w:rsidRDefault="00DA2F49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3544" w:type="dxa"/>
          </w:tcPr>
          <w:p w:rsidR="00DA2F49" w:rsidRPr="00EA1598" w:rsidRDefault="00DA2F49" w:rsidP="00E9155D">
            <w:pPr>
              <w:rPr>
                <w:rFonts w:ascii="Times New Roman" w:eastAsia="Calibri" w:hAnsi="Times New Roman" w:cs="Times New Roman"/>
              </w:rPr>
            </w:pPr>
            <w:r w:rsidRPr="00EA1598">
              <w:rPr>
                <w:rFonts w:ascii="Times New Roman" w:eastAsia="Calibri" w:hAnsi="Times New Roman" w:cs="Times New Roman"/>
              </w:rPr>
              <w:t>Формирование функциональной грамотности в школах, имеющих статус центра образования цифрового и гуманитарного профиля «Точка роста»</w:t>
            </w:r>
          </w:p>
        </w:tc>
        <w:tc>
          <w:tcPr>
            <w:tcW w:w="1417" w:type="dxa"/>
          </w:tcPr>
          <w:p w:rsidR="00DA2F49" w:rsidRPr="00EA1598" w:rsidRDefault="00DA3DD5" w:rsidP="00E9155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A1598">
              <w:rPr>
                <w:rFonts w:ascii="Times New Roman" w:eastAsia="Calibri" w:hAnsi="Times New Roman" w:cs="Times New Roman"/>
              </w:rPr>
              <w:t xml:space="preserve">В течение 2022 – 2024 </w:t>
            </w:r>
            <w:proofErr w:type="spellStart"/>
            <w:r w:rsidRPr="00EA1598">
              <w:rPr>
                <w:rFonts w:ascii="Times New Roman" w:eastAsia="Calibri" w:hAnsi="Times New Roman" w:cs="Times New Roman"/>
              </w:rPr>
              <w:t>уч</w:t>
            </w:r>
            <w:proofErr w:type="spellEnd"/>
          </w:p>
        </w:tc>
        <w:tc>
          <w:tcPr>
            <w:tcW w:w="1985" w:type="dxa"/>
          </w:tcPr>
          <w:p w:rsidR="00DA2F49" w:rsidRPr="00EA1598" w:rsidRDefault="00DA3DD5" w:rsidP="00E9155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A1598">
              <w:rPr>
                <w:rFonts w:ascii="Times New Roman" w:eastAsia="Calibri" w:hAnsi="Times New Roman" w:cs="Times New Roman"/>
              </w:rPr>
              <w:t>«Точки роста»</w:t>
            </w:r>
          </w:p>
        </w:tc>
        <w:tc>
          <w:tcPr>
            <w:tcW w:w="2835" w:type="dxa"/>
          </w:tcPr>
          <w:p w:rsidR="00DA2F49" w:rsidRPr="00EA1598" w:rsidRDefault="00DA3DD5" w:rsidP="00E9155D">
            <w:pPr>
              <w:rPr>
                <w:rFonts w:ascii="Times New Roman" w:eastAsia="Calibri" w:hAnsi="Times New Roman" w:cs="Times New Roman"/>
              </w:rPr>
            </w:pPr>
            <w:r w:rsidRPr="00EA1598">
              <w:rPr>
                <w:rFonts w:ascii="Times New Roman" w:eastAsia="Calibri" w:hAnsi="Times New Roman" w:cs="Times New Roman"/>
              </w:rPr>
              <w:t>Повышение уровня функциональной грамотности в работе центров «Точка роста»</w:t>
            </w:r>
          </w:p>
        </w:tc>
      </w:tr>
      <w:tr w:rsidR="00DA3DD5" w:rsidRPr="00E9155D" w:rsidTr="00D03421">
        <w:tc>
          <w:tcPr>
            <w:tcW w:w="851" w:type="dxa"/>
          </w:tcPr>
          <w:p w:rsidR="00DA3DD5" w:rsidRDefault="00DA3DD5" w:rsidP="00E915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3.3.2</w:t>
            </w:r>
          </w:p>
        </w:tc>
        <w:tc>
          <w:tcPr>
            <w:tcW w:w="3544" w:type="dxa"/>
          </w:tcPr>
          <w:p w:rsidR="00DA3DD5" w:rsidRPr="00EA1598" w:rsidRDefault="00DA3DD5" w:rsidP="00E9155D">
            <w:pPr>
              <w:rPr>
                <w:rFonts w:ascii="Times New Roman" w:eastAsia="Calibri" w:hAnsi="Times New Roman" w:cs="Times New Roman"/>
              </w:rPr>
            </w:pPr>
            <w:r w:rsidRPr="00EA1598">
              <w:rPr>
                <w:rFonts w:ascii="Times New Roman" w:eastAsia="Calibri" w:hAnsi="Times New Roman" w:cs="Times New Roman"/>
              </w:rPr>
              <w:t xml:space="preserve">Формирование функциональной грамотности в работе </w:t>
            </w:r>
            <w:proofErr w:type="spellStart"/>
            <w:r w:rsidRPr="00EA1598">
              <w:rPr>
                <w:rFonts w:ascii="Times New Roman" w:eastAsia="Calibri" w:hAnsi="Times New Roman" w:cs="Times New Roman"/>
              </w:rPr>
              <w:t>Кванториумов</w:t>
            </w:r>
            <w:proofErr w:type="spellEnd"/>
          </w:p>
        </w:tc>
        <w:tc>
          <w:tcPr>
            <w:tcW w:w="1417" w:type="dxa"/>
          </w:tcPr>
          <w:p w:rsidR="00DA3DD5" w:rsidRPr="00EA1598" w:rsidRDefault="00DA3DD5" w:rsidP="00E9155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A1598">
              <w:rPr>
                <w:rFonts w:ascii="Times New Roman" w:eastAsia="Calibri" w:hAnsi="Times New Roman" w:cs="Times New Roman"/>
              </w:rPr>
              <w:t xml:space="preserve">В течение 2022 – 2023 </w:t>
            </w:r>
            <w:proofErr w:type="spellStart"/>
            <w:r w:rsidRPr="00EA1598">
              <w:rPr>
                <w:rFonts w:ascii="Times New Roman" w:eastAsia="Calibri" w:hAnsi="Times New Roman" w:cs="Times New Roman"/>
              </w:rPr>
              <w:t>уч.г</w:t>
            </w:r>
            <w:proofErr w:type="spellEnd"/>
            <w:r w:rsidRPr="00EA159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985" w:type="dxa"/>
          </w:tcPr>
          <w:p w:rsidR="00DA3DD5" w:rsidRPr="00EA1598" w:rsidRDefault="00DA3DD5" w:rsidP="00E9155D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EA1598">
              <w:rPr>
                <w:rFonts w:ascii="Times New Roman" w:eastAsia="Calibri" w:hAnsi="Times New Roman" w:cs="Times New Roman"/>
              </w:rPr>
              <w:t>Кванториум</w:t>
            </w:r>
            <w:proofErr w:type="spellEnd"/>
          </w:p>
        </w:tc>
        <w:tc>
          <w:tcPr>
            <w:tcW w:w="2835" w:type="dxa"/>
          </w:tcPr>
          <w:p w:rsidR="00DA3DD5" w:rsidRPr="00EA1598" w:rsidRDefault="00DA3DD5" w:rsidP="00E9155D">
            <w:pPr>
              <w:rPr>
                <w:rFonts w:ascii="Times New Roman" w:eastAsia="Calibri" w:hAnsi="Times New Roman" w:cs="Times New Roman"/>
              </w:rPr>
            </w:pPr>
            <w:r w:rsidRPr="00EA1598">
              <w:rPr>
                <w:rFonts w:ascii="Times New Roman" w:eastAsia="Calibri" w:hAnsi="Times New Roman" w:cs="Times New Roman"/>
              </w:rPr>
              <w:t xml:space="preserve">Повышение уровня функциональной грамотности в работе </w:t>
            </w:r>
            <w:proofErr w:type="spellStart"/>
            <w:r w:rsidRPr="00EA1598">
              <w:rPr>
                <w:rFonts w:ascii="Times New Roman" w:eastAsia="Calibri" w:hAnsi="Times New Roman" w:cs="Times New Roman"/>
              </w:rPr>
              <w:t>Кванториума</w:t>
            </w:r>
            <w:proofErr w:type="spellEnd"/>
          </w:p>
        </w:tc>
      </w:tr>
    </w:tbl>
    <w:p w:rsidR="00E9155D" w:rsidRPr="00E9155D" w:rsidRDefault="00E9155D" w:rsidP="00E9155D">
      <w:pPr>
        <w:rPr>
          <w:rFonts w:ascii="Times New Roman" w:eastAsia="Calibri" w:hAnsi="Times New Roman" w:cs="Times New Roman"/>
          <w:sz w:val="24"/>
          <w:szCs w:val="24"/>
        </w:rPr>
      </w:pPr>
    </w:p>
    <w:p w:rsidR="00EA1598" w:rsidRDefault="00EA1598" w:rsidP="00547446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spacing w:val="-10"/>
          <w:sz w:val="20"/>
          <w:szCs w:val="20"/>
        </w:rPr>
      </w:pPr>
    </w:p>
    <w:p w:rsidR="00EA1598" w:rsidRDefault="00EA1598" w:rsidP="00547446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spacing w:val="-10"/>
          <w:sz w:val="20"/>
          <w:szCs w:val="20"/>
        </w:rPr>
      </w:pPr>
    </w:p>
    <w:p w:rsidR="00EA1598" w:rsidRDefault="00EA1598" w:rsidP="00547446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spacing w:val="-10"/>
          <w:sz w:val="20"/>
          <w:szCs w:val="20"/>
        </w:rPr>
      </w:pPr>
    </w:p>
    <w:p w:rsidR="00EA1598" w:rsidRPr="00E9155D" w:rsidRDefault="00EA1598" w:rsidP="00547446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spacing w:val="-10"/>
          <w:sz w:val="20"/>
          <w:szCs w:val="20"/>
        </w:rPr>
      </w:pPr>
    </w:p>
    <w:p w:rsidR="00F95061" w:rsidRDefault="00E9155D" w:rsidP="00E9155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Cs/>
          <w:spacing w:val="-10"/>
          <w:sz w:val="20"/>
          <w:szCs w:val="20"/>
        </w:rPr>
      </w:pPr>
      <w:r w:rsidRPr="00E9155D">
        <w:rPr>
          <w:rFonts w:ascii="Times New Roman" w:eastAsia="Calibri" w:hAnsi="Times New Roman" w:cs="Times New Roman"/>
          <w:bCs/>
          <w:spacing w:val="-10"/>
          <w:sz w:val="20"/>
          <w:szCs w:val="20"/>
        </w:rPr>
        <w:t xml:space="preserve">                                                                                 </w:t>
      </w:r>
    </w:p>
    <w:p w:rsidR="00F95061" w:rsidRDefault="00F95061" w:rsidP="00E9155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Cs/>
          <w:spacing w:val="-10"/>
          <w:sz w:val="20"/>
          <w:szCs w:val="20"/>
        </w:rPr>
      </w:pPr>
    </w:p>
    <w:p w:rsidR="00F95061" w:rsidRDefault="00F95061" w:rsidP="00E9155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Cs/>
          <w:spacing w:val="-10"/>
          <w:sz w:val="20"/>
          <w:szCs w:val="20"/>
        </w:rPr>
      </w:pPr>
    </w:p>
    <w:p w:rsidR="00F95061" w:rsidRDefault="00F95061" w:rsidP="00E9155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Cs/>
          <w:spacing w:val="-10"/>
          <w:sz w:val="20"/>
          <w:szCs w:val="20"/>
        </w:rPr>
      </w:pPr>
    </w:p>
    <w:p w:rsidR="00F95061" w:rsidRDefault="00F95061" w:rsidP="00E9155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Cs/>
          <w:spacing w:val="-10"/>
          <w:sz w:val="20"/>
          <w:szCs w:val="20"/>
        </w:rPr>
      </w:pPr>
    </w:p>
    <w:p w:rsidR="00F95061" w:rsidRDefault="00F95061" w:rsidP="00E9155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Cs/>
          <w:spacing w:val="-10"/>
          <w:sz w:val="20"/>
          <w:szCs w:val="20"/>
        </w:rPr>
      </w:pPr>
    </w:p>
    <w:p w:rsidR="00F95061" w:rsidRDefault="00F95061" w:rsidP="00E9155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Cs/>
          <w:spacing w:val="-10"/>
          <w:sz w:val="20"/>
          <w:szCs w:val="20"/>
        </w:rPr>
      </w:pPr>
    </w:p>
    <w:p w:rsidR="00F95061" w:rsidRDefault="00F95061" w:rsidP="00E9155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Cs/>
          <w:spacing w:val="-10"/>
          <w:sz w:val="20"/>
          <w:szCs w:val="20"/>
        </w:rPr>
      </w:pPr>
    </w:p>
    <w:p w:rsidR="00F95061" w:rsidRDefault="00F95061" w:rsidP="00E9155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Cs/>
          <w:spacing w:val="-10"/>
          <w:sz w:val="20"/>
          <w:szCs w:val="20"/>
        </w:rPr>
      </w:pPr>
    </w:p>
    <w:p w:rsidR="00F95061" w:rsidRDefault="00F95061" w:rsidP="00E9155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Cs/>
          <w:spacing w:val="-10"/>
          <w:sz w:val="20"/>
          <w:szCs w:val="20"/>
        </w:rPr>
      </w:pPr>
    </w:p>
    <w:p w:rsidR="00CB16D8" w:rsidRDefault="00E9155D" w:rsidP="00E9155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Cs/>
          <w:spacing w:val="-10"/>
          <w:sz w:val="20"/>
          <w:szCs w:val="20"/>
        </w:rPr>
      </w:pPr>
      <w:r w:rsidRPr="00E9155D">
        <w:rPr>
          <w:rFonts w:ascii="Times New Roman" w:eastAsia="Calibri" w:hAnsi="Times New Roman" w:cs="Times New Roman"/>
          <w:bCs/>
          <w:spacing w:val="-10"/>
          <w:sz w:val="20"/>
          <w:szCs w:val="20"/>
        </w:rPr>
        <w:t xml:space="preserve">             </w:t>
      </w:r>
    </w:p>
    <w:p w:rsidR="00CB16D8" w:rsidRDefault="00CB16D8" w:rsidP="00E9155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Cs/>
          <w:spacing w:val="-10"/>
          <w:sz w:val="20"/>
          <w:szCs w:val="20"/>
        </w:rPr>
      </w:pPr>
      <w:bookmarkStart w:id="0" w:name="_GoBack"/>
      <w:bookmarkEnd w:id="0"/>
    </w:p>
    <w:sectPr w:rsidR="00CB16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D185A"/>
    <w:multiLevelType w:val="multilevel"/>
    <w:tmpl w:val="BB7ABEB8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973"/>
    <w:rsid w:val="000D424A"/>
    <w:rsid w:val="0013706E"/>
    <w:rsid w:val="001E6846"/>
    <w:rsid w:val="003F36BB"/>
    <w:rsid w:val="00547446"/>
    <w:rsid w:val="00590D0C"/>
    <w:rsid w:val="00764DDF"/>
    <w:rsid w:val="00866633"/>
    <w:rsid w:val="009B4ADA"/>
    <w:rsid w:val="00B638D3"/>
    <w:rsid w:val="00CB16D8"/>
    <w:rsid w:val="00DA2F49"/>
    <w:rsid w:val="00DA3DD5"/>
    <w:rsid w:val="00E9155D"/>
    <w:rsid w:val="00EA1598"/>
    <w:rsid w:val="00ED6973"/>
    <w:rsid w:val="00F95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9155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915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90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0D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9155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915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90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0D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2655</Words>
  <Characters>15136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КИНПО</cp:lastModifiedBy>
  <cp:revision>3</cp:revision>
  <cp:lastPrinted>2022-10-12T08:56:00Z</cp:lastPrinted>
  <dcterms:created xsi:type="dcterms:W3CDTF">2022-10-13T07:14:00Z</dcterms:created>
  <dcterms:modified xsi:type="dcterms:W3CDTF">2022-10-13T13:17:00Z</dcterms:modified>
</cp:coreProperties>
</file>